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B" w:rsidRDefault="00EF7EC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29 сентября 2015 г. N 39042</w:t>
      </w:r>
    </w:p>
    <w:p w:rsidR="00EF7ECB" w:rsidRDefault="00EF7E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ECB" w:rsidRDefault="00EF7ECB">
      <w:pPr>
        <w:pStyle w:val="ConsPlusNormal"/>
        <w:jc w:val="center"/>
      </w:pPr>
    </w:p>
    <w:p w:rsidR="00EF7ECB" w:rsidRDefault="00EF7ECB">
      <w:pPr>
        <w:pStyle w:val="ConsPlusTitle"/>
        <w:jc w:val="center"/>
      </w:pPr>
      <w:r>
        <w:t>ФЕДЕРАЛЬНАЯ СЛУЖБА ПО НАДЗОРУ В СФЕРЕ ЗАЩИТЫ</w:t>
      </w:r>
    </w:p>
    <w:p w:rsidR="00EF7ECB" w:rsidRDefault="00EF7ECB">
      <w:pPr>
        <w:pStyle w:val="ConsPlusTitle"/>
        <w:jc w:val="center"/>
      </w:pPr>
      <w:r>
        <w:t>ПРАВ ПОТРЕБИТЕЛЕЙ И БЛАГОПОЛУЧИЯ ЧЕЛОВЕКА</w:t>
      </w:r>
    </w:p>
    <w:p w:rsidR="00EF7ECB" w:rsidRDefault="00EF7ECB">
      <w:pPr>
        <w:pStyle w:val="ConsPlusTitle"/>
        <w:jc w:val="center"/>
      </w:pPr>
    </w:p>
    <w:p w:rsidR="00EF7ECB" w:rsidRDefault="00EF7ECB">
      <w:pPr>
        <w:pStyle w:val="ConsPlusTitle"/>
        <w:jc w:val="center"/>
      </w:pPr>
      <w:r>
        <w:t>ПРИКАЗ</w:t>
      </w:r>
    </w:p>
    <w:p w:rsidR="00EF7ECB" w:rsidRDefault="00EF7ECB">
      <w:pPr>
        <w:pStyle w:val="ConsPlusTitle"/>
        <w:jc w:val="center"/>
      </w:pPr>
      <w:r>
        <w:t>от 31 августа 2015 г. N 764</w:t>
      </w:r>
    </w:p>
    <w:p w:rsidR="00EF7ECB" w:rsidRDefault="00EF7ECB">
      <w:pPr>
        <w:pStyle w:val="ConsPlusTitle"/>
        <w:jc w:val="center"/>
      </w:pPr>
    </w:p>
    <w:p w:rsidR="00EF7ECB" w:rsidRDefault="00EF7ECB">
      <w:pPr>
        <w:pStyle w:val="ConsPlusTitle"/>
        <w:jc w:val="center"/>
      </w:pPr>
      <w:r>
        <w:t>ОБ УТВЕРЖДЕНИИ ПОРЯДКА</w:t>
      </w:r>
    </w:p>
    <w:p w:rsidR="00EF7ECB" w:rsidRDefault="00EF7ECB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EF7ECB" w:rsidRDefault="00EF7ECB">
      <w:pPr>
        <w:pStyle w:val="ConsPlusTitle"/>
        <w:jc w:val="center"/>
      </w:pPr>
      <w:r>
        <w:t>ФЕДЕРАЛЬНОГО ГОСУДАРСТВЕННОГО ГРАЖДАНСКОГО СЛУЖАЩЕГО</w:t>
      </w:r>
    </w:p>
    <w:p w:rsidR="00EF7ECB" w:rsidRDefault="00EF7ECB">
      <w:pPr>
        <w:pStyle w:val="ConsPlusTitle"/>
        <w:jc w:val="center"/>
      </w:pPr>
      <w:r>
        <w:t>РОСПОТРЕБНАДЗОРА ИЛИ РАБОТНИКА, ЗАМЕЩАЮЩЕГО ДОЛЖНОСТЬ</w:t>
      </w:r>
    </w:p>
    <w:p w:rsidR="00EF7ECB" w:rsidRDefault="00EF7ECB">
      <w:pPr>
        <w:pStyle w:val="ConsPlusTitle"/>
        <w:jc w:val="center"/>
      </w:pPr>
      <w:r>
        <w:t>НА ОСНОВАНИИ ТРУДОВОГО ДОГОВОРА В ОРГАНИЗАЦИИ, СОЗДАННОЙ</w:t>
      </w:r>
    </w:p>
    <w:p w:rsidR="00EF7ECB" w:rsidRDefault="00EF7ECB">
      <w:pPr>
        <w:pStyle w:val="ConsPlusTitle"/>
        <w:jc w:val="center"/>
      </w:pPr>
      <w:r>
        <w:t>ДЛЯ ВЫПОЛНЕНИЯ ЗАДАЧ, ПОСТАВЛЕННЫХ ПЕРЕД РОСПОТРЕБНАДЗОРОМ,</w:t>
      </w:r>
    </w:p>
    <w:p w:rsidR="00EF7ECB" w:rsidRDefault="00EF7ECB">
      <w:pPr>
        <w:pStyle w:val="ConsPlusTitle"/>
        <w:jc w:val="center"/>
      </w:pPr>
      <w:r>
        <w:t>А ТАКЖЕ ЗА РАСХОДАМИ ЕГО СУПРУГИ (СУПРУГА)</w:t>
      </w:r>
    </w:p>
    <w:p w:rsidR="00EF7ECB" w:rsidRDefault="00EF7ECB">
      <w:pPr>
        <w:pStyle w:val="ConsPlusTitle"/>
        <w:jc w:val="center"/>
      </w:pPr>
      <w:r>
        <w:t>И НЕСОВЕРШЕННОЛЕТНИХ ДЕТЕЙ</w:t>
      </w:r>
    </w:p>
    <w:p w:rsidR="00EF7ECB" w:rsidRDefault="00EF7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E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CB" w:rsidRDefault="00EF7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CB" w:rsidRDefault="00EF7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ECB" w:rsidRDefault="00EF7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ECB" w:rsidRDefault="00EF7E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03.02.2021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CB" w:rsidRDefault="00EF7ECB">
            <w:pPr>
              <w:pStyle w:val="ConsPlusNormal"/>
            </w:pPr>
          </w:p>
        </w:tc>
      </w:tr>
    </w:tbl>
    <w:p w:rsidR="00EF7ECB" w:rsidRDefault="00EF7ECB">
      <w:pPr>
        <w:pStyle w:val="ConsPlusNormal"/>
        <w:jc w:val="center"/>
      </w:pPr>
    </w:p>
    <w:p w:rsidR="00EF7ECB" w:rsidRDefault="00EF7EC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приказываю: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в организации, созданной для выполнения задач, поставленных перед Роспотребнадзором, а также за расходами его супруги (супруга) и несовершеннолетних детей.</w:t>
      </w: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jc w:val="right"/>
      </w:pPr>
      <w:r>
        <w:t>Руководитель</w:t>
      </w:r>
    </w:p>
    <w:p w:rsidR="00EF7ECB" w:rsidRDefault="00EF7ECB">
      <w:pPr>
        <w:pStyle w:val="ConsPlusNormal"/>
        <w:jc w:val="right"/>
      </w:pPr>
      <w:r>
        <w:t>А.Ю.ПОПОВА</w:t>
      </w: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jc w:val="right"/>
        <w:outlineLvl w:val="0"/>
      </w:pPr>
      <w:r>
        <w:t>Приложение</w:t>
      </w:r>
    </w:p>
    <w:p w:rsidR="00EF7ECB" w:rsidRDefault="00EF7ECB">
      <w:pPr>
        <w:pStyle w:val="ConsPlusNormal"/>
        <w:jc w:val="right"/>
      </w:pPr>
    </w:p>
    <w:p w:rsidR="00EF7ECB" w:rsidRDefault="00EF7ECB">
      <w:pPr>
        <w:pStyle w:val="ConsPlusNormal"/>
        <w:jc w:val="right"/>
      </w:pPr>
      <w:r>
        <w:t>Утвержден</w:t>
      </w:r>
    </w:p>
    <w:p w:rsidR="00EF7ECB" w:rsidRDefault="00EF7ECB">
      <w:pPr>
        <w:pStyle w:val="ConsPlusNormal"/>
        <w:jc w:val="right"/>
      </w:pPr>
      <w:r>
        <w:t>приказом Роспотребнадзора</w:t>
      </w:r>
    </w:p>
    <w:p w:rsidR="00EF7ECB" w:rsidRDefault="00EF7ECB">
      <w:pPr>
        <w:pStyle w:val="ConsPlusNormal"/>
        <w:jc w:val="right"/>
      </w:pPr>
      <w:r>
        <w:t>от 31.08.2015 N 764</w:t>
      </w:r>
    </w:p>
    <w:p w:rsidR="00EF7ECB" w:rsidRDefault="00EF7ECB">
      <w:pPr>
        <w:pStyle w:val="ConsPlusNormal"/>
        <w:jc w:val="right"/>
      </w:pPr>
    </w:p>
    <w:p w:rsidR="00EF7ECB" w:rsidRDefault="00EF7ECB">
      <w:pPr>
        <w:pStyle w:val="ConsPlusTitle"/>
        <w:jc w:val="center"/>
      </w:pPr>
      <w:bookmarkStart w:id="1" w:name="P37"/>
      <w:bookmarkEnd w:id="1"/>
      <w:r>
        <w:t>ПОРЯДОК</w:t>
      </w:r>
    </w:p>
    <w:p w:rsidR="00EF7ECB" w:rsidRDefault="00EF7ECB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EF7ECB" w:rsidRDefault="00EF7ECB">
      <w:pPr>
        <w:pStyle w:val="ConsPlusTitle"/>
        <w:jc w:val="center"/>
      </w:pPr>
      <w:r>
        <w:t>ФЕДЕРАЛЬНОГО ГОСУДАРСТВЕННОГО ГРАЖДАНСКОГО СЛУЖАЩЕГО</w:t>
      </w:r>
    </w:p>
    <w:p w:rsidR="00EF7ECB" w:rsidRDefault="00EF7ECB">
      <w:pPr>
        <w:pStyle w:val="ConsPlusTitle"/>
        <w:jc w:val="center"/>
      </w:pPr>
      <w:r>
        <w:t>РОСПОТРЕБНАДЗОРА ИЛИ РАБОТНИКА, ЗАМЕЩАЮЩЕГО ДОЛЖНОСТЬ</w:t>
      </w:r>
    </w:p>
    <w:p w:rsidR="00EF7ECB" w:rsidRDefault="00EF7ECB">
      <w:pPr>
        <w:pStyle w:val="ConsPlusTitle"/>
        <w:jc w:val="center"/>
      </w:pPr>
      <w:r>
        <w:t>В ОРГАНИЗАЦИИ, СОЗДАННОЙ ДЛЯ ВЫПОЛНЕНИЯ ЗАДАЧ, ПОСТАВЛЕННЫХ</w:t>
      </w:r>
    </w:p>
    <w:p w:rsidR="00EF7ECB" w:rsidRDefault="00EF7ECB">
      <w:pPr>
        <w:pStyle w:val="ConsPlusTitle"/>
        <w:jc w:val="center"/>
      </w:pPr>
      <w:r>
        <w:t>ПЕРЕД РОСПОТРЕБНАДЗОРОМ, А ТАКЖЕ ЗА РАСХОДАМИ ЕГО СУПРУГИ</w:t>
      </w:r>
    </w:p>
    <w:p w:rsidR="00EF7ECB" w:rsidRDefault="00EF7ECB">
      <w:pPr>
        <w:pStyle w:val="ConsPlusTitle"/>
        <w:jc w:val="center"/>
      </w:pPr>
      <w:r>
        <w:t>(СУПРУГА) И НЕСОВЕРШЕННОЛЕТНИХ ДЕТЕЙ</w:t>
      </w:r>
    </w:p>
    <w:p w:rsidR="00EF7ECB" w:rsidRDefault="00EF7E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7E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CB" w:rsidRDefault="00EF7E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CB" w:rsidRDefault="00EF7E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7ECB" w:rsidRDefault="00EF7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7ECB" w:rsidRDefault="00EF7E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03.02.2021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ECB" w:rsidRDefault="00EF7ECB">
            <w:pPr>
              <w:pStyle w:val="ConsPlusNormal"/>
            </w:pPr>
          </w:p>
        </w:tc>
      </w:tr>
    </w:tbl>
    <w:p w:rsidR="00EF7ECB" w:rsidRDefault="00EF7ECB">
      <w:pPr>
        <w:pStyle w:val="ConsPlusNormal"/>
        <w:jc w:val="center"/>
      </w:pPr>
    </w:p>
    <w:p w:rsidR="00EF7ECB" w:rsidRDefault="00EF7ECB">
      <w:pPr>
        <w:pStyle w:val="ConsPlusNormal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в организации, созданной для выполнения задач, поставленных перед Роспотребнадзором (далее - гражданский служащий, работник организации, подведомственной Роспотребнадзору), а также за расходами его супруги (супруга) и несовершеннолетних детей, сведения о которых представлены в соответствии с </w:t>
      </w:r>
      <w:hyperlink r:id="rId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г. N 230-ФЗ).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 xml:space="preserve">2. Гражданские служащие, работники организаций, подведомственных Роспотребнадзору, замещающие должности, замещение которых в соответствии с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влечет за собой обязанность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ежегодно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- отчетный период), и об источниках получения средств, за счет которых совершены эти сделки.</w:t>
      </w:r>
    </w:p>
    <w:p w:rsidR="00EF7ECB" w:rsidRDefault="00EF7EC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Роспотребнадзора от 03.02.2021 N 17)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3. Решение об осуществлении контроля за расходами гражданского служащего (за исключением лиц, замещающих должности, назначение на которые и освобождение от которых осуществляется Правительством Российской Федерации), работника организации, подведомственной Роспотребнадзору, а также за расходами его супруги (супруга) и несовершеннолетних детей (далее - контроль за расходами) принимается: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руководителем Роспотребнадзора - в отношении гражданских служащих, замещающих должности федеральной государственной гражданской службы (далее - гражданская служба) в центральном аппарате Роспотребнадзора, гражданских служащих, замещающих должности гражданской службы в территориальных органах Роспотребнадзора, и работников организаций, подведомственных Роспотребнадзору, назначение на которые и освобождение от которых осуществляется руководителем Роспотребнадзора;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руководителем территориального органа Роспотребнадзора - в отношении гражданских служащих, замещающих должности гражданской службы в территориальном органе Роспотребнадзора, назначение на которые и освобождение от которых осуществляется руководителем территориального органа Роспотребнадзора;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руководителем организации, подведомственной Роспотребнадзору, - в отношении работников организаций, подведомственных Роспотребнадзору, работодателем для которых является руководитель подведомственной организации.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 xml:space="preserve">4. Решение об осуществлении контроля за расходами оформляется отдельно в отношении каждого гражданского служащего, работника организации, подведомственной Роспотребнадзору, в виде резолюции на докладной записке, подготовленной по материалам, содержащим </w:t>
      </w:r>
      <w:r>
        <w:lastRenderedPageBreak/>
        <w:t>достаточную информацию о том, что данным гражданским служащим, работником организации, подведомственной Роспотребнадзору,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гражданского служащего, работника и его супруги (супруга) за три последних года, предшествующих отчетному периоду.</w:t>
      </w:r>
    </w:p>
    <w:p w:rsidR="00EF7ECB" w:rsidRDefault="00EF7EC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Роспотребнадзора от 03.02.2021 N 17)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5. Результаты контроля за расходами представляются: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руководителю Роспотребнадзора - в отношении гражданских служащих, замещающих должности федеральной государственной гражданской службы (далее - гражданская служба) в центральном аппарате Роспотребнадзора, гражданских служащих, замещающих должности гражданской службы в территориальных органах Роспотребнадзора, и работников организаций, подведомственных Роспотребнадзору, назначение на которые и освобождение от которых осуществляется руководителем Роспотребнадзора;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руководителю территориального органа Роспотребнадзора - в отношении гражданских служащих, замещающих должности гражданской службы в территориальном органе Роспотребнадзора, назначение на которые и освобождение от которых осуществляется руководителем территориального органа Роспотребнадзора;</w:t>
      </w:r>
    </w:p>
    <w:p w:rsidR="00EF7ECB" w:rsidRDefault="00EF7ECB">
      <w:pPr>
        <w:pStyle w:val="ConsPlusNormal"/>
        <w:spacing w:before="220"/>
        <w:ind w:firstLine="540"/>
        <w:jc w:val="both"/>
      </w:pPr>
      <w:r>
        <w:t>руководителю организации, подведомственной Роспотребнадзору, - в отношении работников организаций, подведомственных Роспотребнадзору, работодателем для которых является руководитель подведомственной организации.</w:t>
      </w: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ind w:firstLine="540"/>
        <w:jc w:val="both"/>
      </w:pPr>
    </w:p>
    <w:p w:rsidR="00EF7ECB" w:rsidRDefault="00EF7E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DD3" w:rsidRDefault="00B31DD3"/>
    <w:sectPr w:rsidR="00B31DD3" w:rsidSect="004B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B"/>
    <w:rsid w:val="00B31DD3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ADE3-9B67-409D-BC78-72C8B8D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7E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E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5&amp;dst=1001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8680&amp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5&amp;dst=100050" TargetMode="External"/><Relationship Id="rId10" Type="http://schemas.openxmlformats.org/officeDocument/2006/relationships/hyperlink" Target="https://login.consultant.ru/link/?req=doc&amp;base=LAW&amp;n=378680&amp;dst=100012" TargetMode="External"/><Relationship Id="rId4" Type="http://schemas.openxmlformats.org/officeDocument/2006/relationships/hyperlink" Target="https://login.consultant.ru/link/?req=doc&amp;base=LAW&amp;n=378680&amp;dst=100006" TargetMode="External"/><Relationship Id="rId9" Type="http://schemas.openxmlformats.org/officeDocument/2006/relationships/hyperlink" Target="https://login.consultant.ru/link/?req=doc&amp;base=LAW&amp;n=37868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2024-06-20T08:36:00Z</dcterms:created>
  <dcterms:modified xsi:type="dcterms:W3CDTF">2024-06-20T08:36:00Z</dcterms:modified>
</cp:coreProperties>
</file>