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782" w:rsidRDefault="00482782">
      <w:pPr>
        <w:pStyle w:val="ConsPlusNormal"/>
        <w:ind w:firstLine="540"/>
        <w:jc w:val="both"/>
        <w:outlineLvl w:val="0"/>
      </w:pPr>
      <w:bookmarkStart w:id="0" w:name="_GoBack"/>
      <w:bookmarkEnd w:id="0"/>
    </w:p>
    <w:p w:rsidR="00482782" w:rsidRDefault="00482782">
      <w:pPr>
        <w:pStyle w:val="ConsPlusTitle"/>
        <w:jc w:val="center"/>
        <w:outlineLvl w:val="0"/>
      </w:pPr>
      <w:r>
        <w:t>ФЕДЕРАЛЬНАЯ СЛУЖБА ПО НАДЗОРУ В СФЕРЕ ЗАЩИТЫ</w:t>
      </w:r>
    </w:p>
    <w:p w:rsidR="00482782" w:rsidRDefault="00482782">
      <w:pPr>
        <w:pStyle w:val="ConsPlusTitle"/>
        <w:jc w:val="center"/>
      </w:pPr>
      <w:r>
        <w:t>ПРАВ ПОТРЕБИТЕЛЕЙ И БЛАГОПОЛУЧИЯ ЧЕЛОВЕКА</w:t>
      </w:r>
    </w:p>
    <w:p w:rsidR="00482782" w:rsidRDefault="00482782">
      <w:pPr>
        <w:pStyle w:val="ConsPlusTitle"/>
        <w:ind w:firstLine="540"/>
        <w:jc w:val="both"/>
      </w:pPr>
    </w:p>
    <w:p w:rsidR="00482782" w:rsidRDefault="00482782">
      <w:pPr>
        <w:pStyle w:val="ConsPlusTitle"/>
        <w:jc w:val="center"/>
      </w:pPr>
      <w:r>
        <w:t>ПРИКАЗ</w:t>
      </w:r>
    </w:p>
    <w:p w:rsidR="00482782" w:rsidRDefault="00482782">
      <w:pPr>
        <w:pStyle w:val="ConsPlusTitle"/>
        <w:jc w:val="center"/>
      </w:pPr>
      <w:r>
        <w:t>от 23 апреля 2018 г. N 263</w:t>
      </w:r>
    </w:p>
    <w:p w:rsidR="00482782" w:rsidRDefault="00482782">
      <w:pPr>
        <w:pStyle w:val="ConsPlusTitle"/>
        <w:ind w:firstLine="540"/>
        <w:jc w:val="both"/>
      </w:pPr>
    </w:p>
    <w:p w:rsidR="00482782" w:rsidRDefault="00482782">
      <w:pPr>
        <w:pStyle w:val="ConsPlusTitle"/>
        <w:jc w:val="center"/>
      </w:pPr>
      <w:r>
        <w:t>ОБ ОРГАНИЗАЦИИ РАБОТЫ ПО РЕАЛИЗАЦИИ ПОЛОЖЕНИЯ О РЕЕСТРЕ ЛИЦ,</w:t>
      </w:r>
    </w:p>
    <w:p w:rsidR="00482782" w:rsidRDefault="00482782">
      <w:pPr>
        <w:pStyle w:val="ConsPlusTitle"/>
        <w:jc w:val="center"/>
      </w:pPr>
      <w:r>
        <w:t>УВОЛЕННЫХ ПО УТРАТЕ ДОВЕРИЯ, УТВЕРЖДЕННОГО ПОСТАНОВЛЕНИЕМ</w:t>
      </w:r>
    </w:p>
    <w:p w:rsidR="00482782" w:rsidRDefault="00482782">
      <w:pPr>
        <w:pStyle w:val="ConsPlusTitle"/>
        <w:jc w:val="center"/>
      </w:pPr>
      <w:r>
        <w:t>ПРАВИТЕЛЬСТВА РОССИЙСКОЙ ФЕДЕРАЦИИ ОТ 05.03.2018 N 228</w:t>
      </w:r>
    </w:p>
    <w:p w:rsidR="00482782" w:rsidRDefault="0048278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8278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2782" w:rsidRDefault="0048278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2782" w:rsidRDefault="0048278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2782" w:rsidRDefault="004827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2782" w:rsidRDefault="0048278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Роспотребнадзора от 02.12.2019 N 947)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2782" w:rsidRDefault="00482782">
            <w:pPr>
              <w:pStyle w:val="ConsPlusNormal"/>
            </w:pPr>
          </w:p>
        </w:tc>
      </w:tr>
    </w:tbl>
    <w:p w:rsidR="00482782" w:rsidRDefault="00482782">
      <w:pPr>
        <w:pStyle w:val="ConsPlusNormal"/>
        <w:ind w:firstLine="540"/>
        <w:jc w:val="both"/>
      </w:pPr>
    </w:p>
    <w:p w:rsidR="00482782" w:rsidRDefault="00482782">
      <w:pPr>
        <w:pStyle w:val="ConsPlusNormal"/>
        <w:ind w:firstLine="540"/>
        <w:jc w:val="both"/>
      </w:pPr>
      <w:r>
        <w:t xml:space="preserve">В целях реализации </w:t>
      </w:r>
      <w:hyperlink r:id="rId5">
        <w:r>
          <w:rPr>
            <w:color w:val="0000FF"/>
          </w:rPr>
          <w:t>Положения</w:t>
        </w:r>
      </w:hyperlink>
      <w:r>
        <w:t xml:space="preserve"> о реестре лиц, уволенных по утрате доверия, утвержденного постановлением Правительства Российской Федерации от 5 марта 2018 г. N 228, приказываю:</w:t>
      </w:r>
    </w:p>
    <w:p w:rsidR="00482782" w:rsidRDefault="00482782">
      <w:pPr>
        <w:pStyle w:val="ConsPlusNormal"/>
        <w:spacing w:before="220"/>
        <w:ind w:firstLine="540"/>
        <w:jc w:val="both"/>
      </w:pPr>
      <w:r>
        <w:t>1. Определить Управление кадров, профилактики коррупционных и иных правонарушений и последипломного образования (А.А. Пронина) уполномоченным подразделением на включение сведений в реестр лиц, уволенных в связи с утратой доверия (далее - реестр), и исключение сведений из него посредством направления сведений в уполномоченное подразделение Аппарата Правительства Российской Федерации.</w:t>
      </w:r>
    </w:p>
    <w:p w:rsidR="00482782" w:rsidRDefault="00482782">
      <w:pPr>
        <w:pStyle w:val="ConsPlusNormal"/>
        <w:spacing w:before="220"/>
        <w:ind w:firstLine="540"/>
        <w:jc w:val="both"/>
      </w:pPr>
      <w:r>
        <w:t xml:space="preserve">2. Начальнику отдела по профилактике коррупционных и иных правонарушений и последипломного образования Управления кадров, профилактике коррупционных и иных правонарушений и последипломного образования И.В. </w:t>
      </w:r>
      <w:proofErr w:type="spellStart"/>
      <w:r>
        <w:t>Галовой</w:t>
      </w:r>
      <w:proofErr w:type="spellEnd"/>
      <w:r>
        <w:t xml:space="preserve"> обеспечить своевременность направления информации, предусмотренной </w:t>
      </w:r>
      <w:hyperlink r:id="rId6">
        <w:r>
          <w:rPr>
            <w:color w:val="0000FF"/>
          </w:rPr>
          <w:t>Положением</w:t>
        </w:r>
      </w:hyperlink>
      <w:r>
        <w:t xml:space="preserve"> о реестре лиц, уволенных по утрате доверия, утвержденным постановлением Правительства Российской Федерации от 5 марта 2018 г. N 228 (в отсутствие начальника отдела функции по направлению соответствующей информации возлагаются на заместителя начальника отдела), в уполномоченное подразделение Аппарата Правительства Российской Федерации.</w:t>
      </w:r>
    </w:p>
    <w:p w:rsidR="00482782" w:rsidRDefault="00482782">
      <w:pPr>
        <w:pStyle w:val="ConsPlusNormal"/>
        <w:spacing w:before="220"/>
        <w:ind w:firstLine="540"/>
        <w:jc w:val="both"/>
      </w:pPr>
      <w:r>
        <w:t>3. Руководителям территориальных органов Федеральной службы по надзору в сфере защиты прав потребителей и благополучия человека, руководителям организаций, подведомственных Федеральной службе по надзору в сфере защиты прав потребителей и благополучия человека:</w:t>
      </w:r>
    </w:p>
    <w:p w:rsidR="00482782" w:rsidRDefault="00482782">
      <w:pPr>
        <w:pStyle w:val="ConsPlusNormal"/>
        <w:spacing w:before="220"/>
        <w:ind w:firstLine="540"/>
        <w:jc w:val="both"/>
      </w:pPr>
      <w:r>
        <w:t>3.1. Определить должностных лиц, ответственных за направление сведений для включения в реестр, а также исключения из реестра в Управление кадров, профилактики коррупционных и иных правонарушений и последипломного образования;</w:t>
      </w:r>
    </w:p>
    <w:p w:rsidR="00482782" w:rsidRDefault="00482782">
      <w:pPr>
        <w:pStyle w:val="ConsPlusNormal"/>
        <w:spacing w:before="220"/>
        <w:ind w:firstLine="540"/>
        <w:jc w:val="both"/>
      </w:pPr>
      <w:r>
        <w:t xml:space="preserve">3.2. В срок не позднее 10 рабочих дней со дня принятия приказа о применении взыскания в виде увольнения (освобождения от должности) в связи с утратой доверия за совершение коррупционного правонарушения представлять в Управление кадров, профилактики коррупционных и иных правонарушений и последипломного образования сведения для включения в реестр по рекомендуемой </w:t>
      </w:r>
      <w:hyperlink w:anchor="P37">
        <w:r>
          <w:rPr>
            <w:color w:val="0000FF"/>
          </w:rPr>
          <w:t>форме</w:t>
        </w:r>
      </w:hyperlink>
      <w:r>
        <w:t xml:space="preserve"> (приложение). Одновременно направлять заверенную копию приказа в виде увольнения (освобождения) от должности в связи с утратой доверия;</w:t>
      </w:r>
    </w:p>
    <w:p w:rsidR="00482782" w:rsidRDefault="00482782">
      <w:pPr>
        <w:pStyle w:val="ConsPlusNormal"/>
        <w:spacing w:before="220"/>
        <w:ind w:firstLine="540"/>
        <w:jc w:val="both"/>
      </w:pPr>
      <w:r>
        <w:t xml:space="preserve">3.3. В срок не позднее 3 рабочих дней со дня наступления оснований, предусмотренных </w:t>
      </w:r>
      <w:hyperlink r:id="rId7">
        <w:r>
          <w:rPr>
            <w:color w:val="0000FF"/>
          </w:rPr>
          <w:t>пунктом 15</w:t>
        </w:r>
      </w:hyperlink>
      <w:r>
        <w:t xml:space="preserve"> Положения о реестре лиц, уволенных по утрате доверия, утвержденного постановлением Правительства Российской Федерации от 5 марта 2018 г. N 228, направлять в Управление кадров, профилактики коррупционных и иных правонарушений и последипломного образования уведомление об исключении из реестра сведений.</w:t>
      </w:r>
    </w:p>
    <w:p w:rsidR="00482782" w:rsidRDefault="00482782">
      <w:pPr>
        <w:pStyle w:val="ConsPlusNormal"/>
        <w:spacing w:before="220"/>
        <w:ind w:firstLine="540"/>
        <w:jc w:val="both"/>
      </w:pPr>
      <w:r>
        <w:t xml:space="preserve">4. Установить, что должностные лица, ответственные за предоставление сведений в реестр и </w:t>
      </w:r>
      <w:r>
        <w:lastRenderedPageBreak/>
        <w:t>исключение из него, несут дисциплинарную ответственность за достоверность, полноту и своевременность представляемых сведений.</w:t>
      </w:r>
    </w:p>
    <w:p w:rsidR="00482782" w:rsidRDefault="00482782">
      <w:pPr>
        <w:pStyle w:val="ConsPlusNormal"/>
        <w:spacing w:before="220"/>
        <w:ind w:firstLine="540"/>
        <w:jc w:val="both"/>
      </w:pPr>
      <w:r>
        <w:t>5. Контроль за исполнением настоящего приказа возложить на статс-секретаря - заместителя руководителя Федеральной службы по надзору в сфере защиты прав потребителей и благополучия человека М.С. Орлова.</w:t>
      </w:r>
    </w:p>
    <w:p w:rsidR="00482782" w:rsidRDefault="00482782">
      <w:pPr>
        <w:pStyle w:val="ConsPlusNormal"/>
        <w:jc w:val="both"/>
      </w:pPr>
      <w:r>
        <w:t xml:space="preserve">(п. 5 в ред. </w:t>
      </w:r>
      <w:hyperlink r:id="rId8">
        <w:r>
          <w:rPr>
            <w:color w:val="0000FF"/>
          </w:rPr>
          <w:t>Приказа</w:t>
        </w:r>
      </w:hyperlink>
      <w:r>
        <w:t xml:space="preserve"> Роспотребнадзора от 02.12.2019 N 947)</w:t>
      </w:r>
    </w:p>
    <w:p w:rsidR="00482782" w:rsidRDefault="00482782">
      <w:pPr>
        <w:pStyle w:val="ConsPlusNormal"/>
        <w:ind w:firstLine="540"/>
        <w:jc w:val="both"/>
      </w:pPr>
    </w:p>
    <w:p w:rsidR="00482782" w:rsidRDefault="00482782">
      <w:pPr>
        <w:pStyle w:val="ConsPlusNormal"/>
        <w:jc w:val="right"/>
      </w:pPr>
      <w:r>
        <w:t>Руководитель</w:t>
      </w:r>
    </w:p>
    <w:p w:rsidR="00482782" w:rsidRDefault="00482782">
      <w:pPr>
        <w:pStyle w:val="ConsPlusNormal"/>
        <w:jc w:val="right"/>
      </w:pPr>
      <w:r>
        <w:t>А.Ю.ПОПОВА</w:t>
      </w:r>
    </w:p>
    <w:p w:rsidR="00482782" w:rsidRDefault="00482782">
      <w:pPr>
        <w:pStyle w:val="ConsPlusNormal"/>
        <w:ind w:firstLine="540"/>
        <w:jc w:val="both"/>
      </w:pPr>
    </w:p>
    <w:p w:rsidR="00482782" w:rsidRDefault="00482782">
      <w:pPr>
        <w:pStyle w:val="ConsPlusNormal"/>
        <w:ind w:firstLine="540"/>
        <w:jc w:val="both"/>
      </w:pPr>
    </w:p>
    <w:p w:rsidR="00482782" w:rsidRDefault="00482782">
      <w:pPr>
        <w:pStyle w:val="ConsPlusNormal"/>
        <w:ind w:firstLine="540"/>
        <w:jc w:val="both"/>
      </w:pPr>
    </w:p>
    <w:p w:rsidR="00482782" w:rsidRDefault="00482782">
      <w:pPr>
        <w:pStyle w:val="ConsPlusNormal"/>
        <w:ind w:firstLine="540"/>
        <w:jc w:val="both"/>
      </w:pPr>
    </w:p>
    <w:p w:rsidR="00482782" w:rsidRDefault="00482782">
      <w:pPr>
        <w:pStyle w:val="ConsPlusNormal"/>
        <w:ind w:firstLine="540"/>
        <w:jc w:val="both"/>
      </w:pPr>
    </w:p>
    <w:p w:rsidR="00482782" w:rsidRDefault="00482782">
      <w:pPr>
        <w:pStyle w:val="ConsPlusNormal"/>
        <w:jc w:val="right"/>
        <w:outlineLvl w:val="0"/>
      </w:pPr>
      <w:r>
        <w:t>Приложение</w:t>
      </w:r>
    </w:p>
    <w:p w:rsidR="00482782" w:rsidRDefault="00482782">
      <w:pPr>
        <w:pStyle w:val="ConsPlusNormal"/>
        <w:jc w:val="right"/>
      </w:pPr>
      <w:r>
        <w:t>к приказу Роспотребнадзора</w:t>
      </w:r>
    </w:p>
    <w:p w:rsidR="00482782" w:rsidRDefault="00482782">
      <w:pPr>
        <w:pStyle w:val="ConsPlusNormal"/>
        <w:jc w:val="right"/>
      </w:pPr>
      <w:r>
        <w:t>от 23 апреля 2018 г. N 263</w:t>
      </w:r>
    </w:p>
    <w:p w:rsidR="00482782" w:rsidRDefault="00482782">
      <w:pPr>
        <w:pStyle w:val="ConsPlusNormal"/>
        <w:ind w:firstLine="540"/>
        <w:jc w:val="both"/>
      </w:pPr>
    </w:p>
    <w:p w:rsidR="00482782" w:rsidRDefault="00482782">
      <w:pPr>
        <w:pStyle w:val="ConsPlusNormal"/>
        <w:jc w:val="right"/>
      </w:pPr>
      <w:r>
        <w:t>(рекомендуемая форма)</w:t>
      </w:r>
    </w:p>
    <w:p w:rsidR="00482782" w:rsidRDefault="00482782">
      <w:pPr>
        <w:pStyle w:val="ConsPlusNormal"/>
        <w:ind w:firstLine="540"/>
        <w:jc w:val="both"/>
      </w:pPr>
    </w:p>
    <w:p w:rsidR="00482782" w:rsidRDefault="00482782">
      <w:pPr>
        <w:pStyle w:val="ConsPlusNormal"/>
        <w:jc w:val="center"/>
      </w:pPr>
      <w:bookmarkStart w:id="1" w:name="P37"/>
      <w:bookmarkEnd w:id="1"/>
      <w:r>
        <w:t>Форма для предоставления информации для включения</w:t>
      </w:r>
    </w:p>
    <w:p w:rsidR="00482782" w:rsidRDefault="00482782">
      <w:pPr>
        <w:pStyle w:val="ConsPlusNormal"/>
        <w:jc w:val="center"/>
      </w:pPr>
      <w:r>
        <w:t>в реестр лиц, уволенных по утрате доверия</w:t>
      </w:r>
    </w:p>
    <w:p w:rsidR="00482782" w:rsidRDefault="00482782">
      <w:pPr>
        <w:pStyle w:val="ConsPlusNormal"/>
        <w:jc w:val="center"/>
      </w:pPr>
      <w:r>
        <w:t>____________________________________________________________</w:t>
      </w:r>
    </w:p>
    <w:p w:rsidR="00482782" w:rsidRDefault="00482782">
      <w:pPr>
        <w:pStyle w:val="ConsPlusNormal"/>
        <w:jc w:val="center"/>
      </w:pPr>
      <w:r>
        <w:t>(наименование территориального органа Роспотребнадзора,</w:t>
      </w:r>
    </w:p>
    <w:p w:rsidR="00482782" w:rsidRDefault="00482782">
      <w:pPr>
        <w:pStyle w:val="ConsPlusNormal"/>
        <w:jc w:val="center"/>
      </w:pPr>
      <w:r>
        <w:t>подведомственной организации)</w:t>
      </w:r>
    </w:p>
    <w:p w:rsidR="00482782" w:rsidRDefault="00482782">
      <w:pPr>
        <w:pStyle w:val="ConsPlusNormal"/>
        <w:ind w:firstLine="540"/>
        <w:jc w:val="both"/>
      </w:pPr>
    </w:p>
    <w:p w:rsidR="00482782" w:rsidRDefault="00482782">
      <w:pPr>
        <w:pStyle w:val="ConsPlusNormal"/>
        <w:sectPr w:rsidR="00482782" w:rsidSect="005206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2324"/>
        <w:gridCol w:w="1191"/>
        <w:gridCol w:w="680"/>
        <w:gridCol w:w="964"/>
        <w:gridCol w:w="1077"/>
        <w:gridCol w:w="1701"/>
        <w:gridCol w:w="1361"/>
        <w:gridCol w:w="2494"/>
      </w:tblGrid>
      <w:tr w:rsidR="00482782">
        <w:tc>
          <w:tcPr>
            <w:tcW w:w="397" w:type="dxa"/>
          </w:tcPr>
          <w:p w:rsidR="00482782" w:rsidRDefault="0048278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24" w:type="dxa"/>
          </w:tcPr>
          <w:p w:rsidR="00482782" w:rsidRDefault="00482782">
            <w:pPr>
              <w:pStyle w:val="ConsPlusNormal"/>
              <w:jc w:val="center"/>
            </w:pPr>
            <w:r>
              <w:t>Фамилия, Имя, Отчество лица, к которому применено взыскание в виде увольнения в связи с утратой доверия за совершение коррупционного правонарушения</w:t>
            </w:r>
          </w:p>
        </w:tc>
        <w:tc>
          <w:tcPr>
            <w:tcW w:w="1191" w:type="dxa"/>
          </w:tcPr>
          <w:p w:rsidR="00482782" w:rsidRDefault="00482782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680" w:type="dxa"/>
          </w:tcPr>
          <w:p w:rsidR="00482782" w:rsidRDefault="00482782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64" w:type="dxa"/>
          </w:tcPr>
          <w:p w:rsidR="00482782" w:rsidRDefault="00482782">
            <w:pPr>
              <w:pStyle w:val="ConsPlusNormal"/>
              <w:jc w:val="center"/>
            </w:pPr>
            <w:r>
              <w:t>СНИЛС</w:t>
            </w:r>
          </w:p>
        </w:tc>
        <w:tc>
          <w:tcPr>
            <w:tcW w:w="1077" w:type="dxa"/>
          </w:tcPr>
          <w:p w:rsidR="00482782" w:rsidRDefault="00482782">
            <w:pPr>
              <w:pStyle w:val="ConsPlusNormal"/>
              <w:jc w:val="center"/>
            </w:pPr>
            <w:r>
              <w:t>Серия, номер паспорта</w:t>
            </w:r>
          </w:p>
        </w:tc>
        <w:tc>
          <w:tcPr>
            <w:tcW w:w="1701" w:type="dxa"/>
          </w:tcPr>
          <w:p w:rsidR="00482782" w:rsidRDefault="00482782">
            <w:pPr>
              <w:pStyle w:val="ConsPlusNormal"/>
              <w:jc w:val="center"/>
            </w:pPr>
            <w:r>
              <w:t>Наименование замещаемой должности на момент применения взыскания в виде увольнения по утрате доверия</w:t>
            </w:r>
          </w:p>
        </w:tc>
        <w:tc>
          <w:tcPr>
            <w:tcW w:w="1361" w:type="dxa"/>
          </w:tcPr>
          <w:p w:rsidR="00482782" w:rsidRDefault="00482782">
            <w:pPr>
              <w:pStyle w:val="ConsPlusNormal"/>
              <w:jc w:val="center"/>
            </w:pPr>
            <w:r>
              <w:t>Реквизиты (дата и номер приказа об увольнении по утрате доверия)</w:t>
            </w:r>
          </w:p>
        </w:tc>
        <w:tc>
          <w:tcPr>
            <w:tcW w:w="2494" w:type="dxa"/>
          </w:tcPr>
          <w:p w:rsidR="00482782" w:rsidRDefault="00482782">
            <w:pPr>
              <w:pStyle w:val="ConsPlusNormal"/>
              <w:jc w:val="center"/>
            </w:pPr>
            <w:r>
              <w:t>Сведения о совершенном коррупционном правонарушении, со ссылкой на положение нормативного правового акта, требования которого были нарушены</w:t>
            </w:r>
          </w:p>
        </w:tc>
      </w:tr>
      <w:tr w:rsidR="00482782">
        <w:tc>
          <w:tcPr>
            <w:tcW w:w="397" w:type="dxa"/>
          </w:tcPr>
          <w:p w:rsidR="00482782" w:rsidRDefault="00482782">
            <w:pPr>
              <w:pStyle w:val="ConsPlusNormal"/>
            </w:pPr>
          </w:p>
        </w:tc>
        <w:tc>
          <w:tcPr>
            <w:tcW w:w="2324" w:type="dxa"/>
          </w:tcPr>
          <w:p w:rsidR="00482782" w:rsidRDefault="00482782">
            <w:pPr>
              <w:pStyle w:val="ConsPlusNormal"/>
            </w:pPr>
          </w:p>
        </w:tc>
        <w:tc>
          <w:tcPr>
            <w:tcW w:w="1191" w:type="dxa"/>
          </w:tcPr>
          <w:p w:rsidR="00482782" w:rsidRDefault="00482782">
            <w:pPr>
              <w:pStyle w:val="ConsPlusNormal"/>
            </w:pPr>
          </w:p>
        </w:tc>
        <w:tc>
          <w:tcPr>
            <w:tcW w:w="680" w:type="dxa"/>
          </w:tcPr>
          <w:p w:rsidR="00482782" w:rsidRDefault="00482782">
            <w:pPr>
              <w:pStyle w:val="ConsPlusNormal"/>
            </w:pPr>
          </w:p>
        </w:tc>
        <w:tc>
          <w:tcPr>
            <w:tcW w:w="964" w:type="dxa"/>
          </w:tcPr>
          <w:p w:rsidR="00482782" w:rsidRDefault="00482782">
            <w:pPr>
              <w:pStyle w:val="ConsPlusNormal"/>
            </w:pPr>
          </w:p>
        </w:tc>
        <w:tc>
          <w:tcPr>
            <w:tcW w:w="1077" w:type="dxa"/>
          </w:tcPr>
          <w:p w:rsidR="00482782" w:rsidRDefault="00482782">
            <w:pPr>
              <w:pStyle w:val="ConsPlusNormal"/>
            </w:pPr>
          </w:p>
        </w:tc>
        <w:tc>
          <w:tcPr>
            <w:tcW w:w="1701" w:type="dxa"/>
          </w:tcPr>
          <w:p w:rsidR="00482782" w:rsidRDefault="00482782">
            <w:pPr>
              <w:pStyle w:val="ConsPlusNormal"/>
            </w:pPr>
          </w:p>
        </w:tc>
        <w:tc>
          <w:tcPr>
            <w:tcW w:w="1361" w:type="dxa"/>
          </w:tcPr>
          <w:p w:rsidR="00482782" w:rsidRDefault="00482782">
            <w:pPr>
              <w:pStyle w:val="ConsPlusNormal"/>
            </w:pPr>
          </w:p>
        </w:tc>
        <w:tc>
          <w:tcPr>
            <w:tcW w:w="2494" w:type="dxa"/>
          </w:tcPr>
          <w:p w:rsidR="00482782" w:rsidRDefault="00482782">
            <w:pPr>
              <w:pStyle w:val="ConsPlusNormal"/>
            </w:pPr>
          </w:p>
        </w:tc>
      </w:tr>
    </w:tbl>
    <w:p w:rsidR="00482782" w:rsidRDefault="00482782">
      <w:pPr>
        <w:pStyle w:val="ConsPlusNormal"/>
        <w:ind w:firstLine="540"/>
        <w:jc w:val="both"/>
      </w:pPr>
    </w:p>
    <w:p w:rsidR="00482782" w:rsidRDefault="00482782">
      <w:pPr>
        <w:pStyle w:val="ConsPlusNormal"/>
        <w:ind w:firstLine="540"/>
        <w:jc w:val="both"/>
      </w:pPr>
    </w:p>
    <w:p w:rsidR="00482782" w:rsidRDefault="0048278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343D" w:rsidRDefault="00F6343D"/>
    <w:sectPr w:rsidR="00F6343D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2"/>
    <w:rsid w:val="00482782"/>
    <w:rsid w:val="00F6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83619-466D-46B6-BF1D-9C62A583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27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827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827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EXP&amp;n=738023&amp;dst=1000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92532&amp;dst=1000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92532&amp;dst=100009" TargetMode="External"/><Relationship Id="rId5" Type="http://schemas.openxmlformats.org/officeDocument/2006/relationships/hyperlink" Target="https://login.consultant.ru/link/?req=doc&amp;base=LAW&amp;n=292532&amp;dst=10001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EXP&amp;n=738023&amp;dst=10000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Ваторопина Наталья Сергеевна</dc:creator>
  <cp:keywords/>
  <dc:description/>
  <cp:lastModifiedBy>Ваторопина Наталья Сергеевна</cp:lastModifiedBy>
  <cp:revision>1</cp:revision>
  <dcterms:created xsi:type="dcterms:W3CDTF">2024-06-20T08:42:00Z</dcterms:created>
  <dcterms:modified xsi:type="dcterms:W3CDTF">2024-06-20T08:44:00Z</dcterms:modified>
</cp:coreProperties>
</file>