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F72" w:rsidRPr="00C66E1C" w:rsidRDefault="00224F72" w:rsidP="00224F72">
      <w:pPr>
        <w:spacing w:after="0" w:line="240" w:lineRule="auto"/>
        <w:jc w:val="center"/>
        <w:rPr>
          <w:rFonts w:ascii="Times New Roman" w:eastAsia="Times New Roman" w:hAnsi="Times New Roman" w:cs="Times New Roman"/>
          <w:sz w:val="24"/>
          <w:szCs w:val="28"/>
          <w:lang w:eastAsia="ru-RU"/>
        </w:rPr>
      </w:pPr>
      <w:r w:rsidRPr="00C66E1C">
        <w:rPr>
          <w:noProof/>
          <w:sz w:val="20"/>
          <w:lang w:eastAsia="ru-RU"/>
        </w:rPr>
        <w:drawing>
          <wp:inline distT="0" distB="0" distL="0" distR="0" wp14:anchorId="729EE341" wp14:editId="5481180B">
            <wp:extent cx="438150" cy="523875"/>
            <wp:effectExtent l="0" t="0" r="0" b="9525"/>
            <wp:docPr id="1" name="Рисунок 1" descr="Герб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осси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noFill/>
                    <a:ln>
                      <a:noFill/>
                    </a:ln>
                  </pic:spPr>
                </pic:pic>
              </a:graphicData>
            </a:graphic>
          </wp:inline>
        </w:drawing>
      </w:r>
    </w:p>
    <w:p w:rsidR="00224F72" w:rsidRPr="00C66E1C" w:rsidRDefault="00224F72" w:rsidP="00224F72">
      <w:pPr>
        <w:spacing w:after="0" w:line="240" w:lineRule="auto"/>
        <w:jc w:val="center"/>
        <w:rPr>
          <w:rFonts w:ascii="Times New Roman" w:eastAsia="Times New Roman" w:hAnsi="Times New Roman" w:cs="Times New Roman"/>
          <w:sz w:val="24"/>
          <w:szCs w:val="28"/>
          <w:lang w:eastAsia="ru-RU"/>
        </w:rPr>
      </w:pPr>
      <w:r w:rsidRPr="00C66E1C">
        <w:rPr>
          <w:rFonts w:ascii="Times New Roman" w:eastAsia="Times New Roman" w:hAnsi="Times New Roman" w:cs="Times New Roman"/>
          <w:sz w:val="24"/>
          <w:szCs w:val="28"/>
          <w:lang w:eastAsia="ru-RU"/>
        </w:rPr>
        <w:t>Федеральная служба по надзору в сфере защиты прав потребителей</w:t>
      </w:r>
    </w:p>
    <w:p w:rsidR="00224F72" w:rsidRPr="00C66E1C" w:rsidRDefault="00224F72" w:rsidP="00224F72">
      <w:pPr>
        <w:spacing w:after="0" w:line="240" w:lineRule="auto"/>
        <w:jc w:val="center"/>
        <w:rPr>
          <w:rFonts w:ascii="Times New Roman" w:eastAsia="Times New Roman" w:hAnsi="Times New Roman" w:cs="Times New Roman"/>
          <w:bCs/>
          <w:iCs/>
          <w:sz w:val="24"/>
          <w:szCs w:val="28"/>
          <w:lang w:eastAsia="ru-RU"/>
        </w:rPr>
      </w:pPr>
      <w:r w:rsidRPr="00C66E1C">
        <w:rPr>
          <w:rFonts w:ascii="Times New Roman" w:eastAsia="Times New Roman" w:hAnsi="Times New Roman" w:cs="Times New Roman"/>
          <w:sz w:val="24"/>
          <w:szCs w:val="28"/>
          <w:lang w:eastAsia="ru-RU"/>
        </w:rPr>
        <w:t>и благополучия человека</w:t>
      </w:r>
    </w:p>
    <w:p w:rsidR="00224F72" w:rsidRPr="00C66E1C" w:rsidRDefault="00224F72" w:rsidP="00224F72">
      <w:pPr>
        <w:spacing w:after="0" w:line="240" w:lineRule="auto"/>
        <w:jc w:val="center"/>
        <w:rPr>
          <w:rFonts w:ascii="Times New Roman" w:eastAsia="Times New Roman" w:hAnsi="Times New Roman" w:cs="Times New Roman"/>
          <w:b/>
          <w:iCs/>
          <w:sz w:val="24"/>
          <w:szCs w:val="28"/>
          <w:lang w:eastAsia="ru-RU"/>
        </w:rPr>
      </w:pPr>
      <w:r w:rsidRPr="00C66E1C">
        <w:rPr>
          <w:rFonts w:ascii="Times New Roman" w:eastAsia="Times New Roman" w:hAnsi="Times New Roman" w:cs="Times New Roman"/>
          <w:b/>
          <w:iCs/>
          <w:sz w:val="24"/>
          <w:szCs w:val="28"/>
          <w:lang w:eastAsia="ru-RU"/>
        </w:rPr>
        <w:t>Федеральное бюджетное учреждение здравоохранения</w:t>
      </w:r>
    </w:p>
    <w:p w:rsidR="00F555D5" w:rsidRPr="00C66E1C" w:rsidRDefault="00224F72" w:rsidP="00224F72">
      <w:pPr>
        <w:spacing w:after="0" w:line="240" w:lineRule="auto"/>
        <w:ind w:firstLine="284"/>
        <w:jc w:val="center"/>
        <w:rPr>
          <w:rFonts w:ascii="Times New Roman" w:eastAsia="Times New Roman" w:hAnsi="Times New Roman" w:cs="Times New Roman"/>
          <w:color w:val="232323"/>
          <w:szCs w:val="24"/>
          <w:lang w:eastAsia="ru-RU"/>
        </w:rPr>
      </w:pPr>
      <w:r w:rsidRPr="00C66E1C">
        <w:rPr>
          <w:rFonts w:ascii="Times New Roman" w:eastAsia="Times New Roman" w:hAnsi="Times New Roman" w:cs="Times New Roman"/>
          <w:b/>
          <w:iCs/>
          <w:sz w:val="24"/>
          <w:szCs w:val="28"/>
          <w:lang w:eastAsia="ru-RU"/>
        </w:rPr>
        <w:t>«Центр гигиены и эпидемиологии в Свердловской области»</w:t>
      </w:r>
    </w:p>
    <w:p w:rsidR="00224F72" w:rsidRPr="00C66E1C" w:rsidRDefault="00224F72" w:rsidP="00F555D5">
      <w:pPr>
        <w:spacing w:after="0" w:line="240" w:lineRule="auto"/>
        <w:ind w:firstLine="284"/>
        <w:jc w:val="center"/>
        <w:outlineLvl w:val="0"/>
        <w:rPr>
          <w:rFonts w:ascii="Times New Roman" w:eastAsia="Times New Roman" w:hAnsi="Times New Roman" w:cs="Times New Roman"/>
          <w:color w:val="232323"/>
          <w:kern w:val="36"/>
          <w:szCs w:val="24"/>
          <w:lang w:eastAsia="ru-RU"/>
        </w:rPr>
      </w:pPr>
    </w:p>
    <w:p w:rsidR="00F555D5" w:rsidRPr="00C66E1C" w:rsidRDefault="00F555D5" w:rsidP="00224F72">
      <w:pPr>
        <w:spacing w:after="0" w:line="240" w:lineRule="auto"/>
        <w:ind w:firstLine="284"/>
        <w:jc w:val="center"/>
        <w:outlineLvl w:val="0"/>
        <w:rPr>
          <w:rFonts w:ascii="Times New Roman" w:eastAsia="Times New Roman" w:hAnsi="Times New Roman" w:cs="Times New Roman"/>
          <w:b/>
          <w:color w:val="232323"/>
          <w:kern w:val="36"/>
          <w:sz w:val="24"/>
          <w:szCs w:val="24"/>
          <w:lang w:eastAsia="ru-RU"/>
        </w:rPr>
      </w:pPr>
      <w:r w:rsidRPr="00C66E1C">
        <w:rPr>
          <w:rFonts w:ascii="Times New Roman" w:eastAsia="Times New Roman" w:hAnsi="Times New Roman" w:cs="Times New Roman"/>
          <w:b/>
          <w:color w:val="232323"/>
          <w:kern w:val="36"/>
          <w:sz w:val="24"/>
          <w:szCs w:val="24"/>
          <w:lang w:eastAsia="ru-RU"/>
        </w:rPr>
        <w:t>ПРИКАЗ</w:t>
      </w:r>
    </w:p>
    <w:p w:rsidR="00F555D5" w:rsidRPr="00C66E1C" w:rsidRDefault="00F555D5" w:rsidP="00F555D5">
      <w:pPr>
        <w:spacing w:after="0" w:line="240" w:lineRule="auto"/>
        <w:ind w:firstLine="284"/>
        <w:rPr>
          <w:rFonts w:ascii="Times New Roman" w:eastAsia="Times New Roman" w:hAnsi="Times New Roman" w:cs="Times New Roman"/>
          <w:color w:val="232323"/>
          <w:sz w:val="24"/>
          <w:szCs w:val="24"/>
          <w:lang w:eastAsia="ru-RU"/>
        </w:rPr>
      </w:pPr>
      <w:r w:rsidRPr="00C66E1C">
        <w:rPr>
          <w:rFonts w:ascii="Times New Roman" w:eastAsia="Times New Roman" w:hAnsi="Times New Roman" w:cs="Times New Roman"/>
          <w:color w:val="232323"/>
          <w:sz w:val="24"/>
          <w:szCs w:val="24"/>
          <w:lang w:eastAsia="ru-RU"/>
        </w:rPr>
        <w:t> </w:t>
      </w:r>
    </w:p>
    <w:p w:rsidR="00F555D5" w:rsidRPr="00C66E1C" w:rsidRDefault="00213C6B" w:rsidP="00224F72">
      <w:pPr>
        <w:spacing w:after="0" w:line="240" w:lineRule="auto"/>
        <w:ind w:firstLine="284"/>
        <w:jc w:val="center"/>
        <w:outlineLvl w:val="1"/>
        <w:rPr>
          <w:rFonts w:ascii="Times New Roman" w:eastAsia="Times New Roman" w:hAnsi="Times New Roman" w:cs="Times New Roman"/>
          <w:color w:val="232323"/>
          <w:sz w:val="24"/>
          <w:szCs w:val="24"/>
          <w:lang w:eastAsia="ru-RU"/>
        </w:rPr>
      </w:pPr>
      <w:r w:rsidRPr="00213C6B">
        <w:rPr>
          <w:rFonts w:ascii="Times New Roman" w:eastAsia="Times New Roman" w:hAnsi="Times New Roman" w:cs="Times New Roman"/>
          <w:color w:val="232323"/>
          <w:sz w:val="24"/>
          <w:szCs w:val="24"/>
          <w:lang w:eastAsia="ru-RU"/>
        </w:rPr>
        <w:t>«15»</w:t>
      </w:r>
      <w:r w:rsidR="00CD7352" w:rsidRPr="00213C6B">
        <w:rPr>
          <w:rFonts w:ascii="Times New Roman" w:eastAsia="Times New Roman" w:hAnsi="Times New Roman" w:cs="Times New Roman"/>
          <w:color w:val="232323"/>
          <w:sz w:val="24"/>
          <w:szCs w:val="24"/>
          <w:lang w:eastAsia="ru-RU"/>
        </w:rPr>
        <w:t xml:space="preserve"> мая 2020</w:t>
      </w:r>
      <w:r w:rsidR="00F555D5" w:rsidRPr="00213C6B">
        <w:rPr>
          <w:rFonts w:ascii="Times New Roman" w:eastAsia="Times New Roman" w:hAnsi="Times New Roman" w:cs="Times New Roman"/>
          <w:color w:val="232323"/>
          <w:sz w:val="24"/>
          <w:szCs w:val="24"/>
          <w:lang w:eastAsia="ru-RU"/>
        </w:rPr>
        <w:t xml:space="preserve"> года                                                                     </w:t>
      </w:r>
      <w:r w:rsidRPr="00213C6B">
        <w:rPr>
          <w:rFonts w:ascii="Times New Roman" w:eastAsia="Times New Roman" w:hAnsi="Times New Roman" w:cs="Times New Roman"/>
          <w:color w:val="232323"/>
          <w:sz w:val="24"/>
          <w:szCs w:val="24"/>
          <w:lang w:eastAsia="ru-RU"/>
        </w:rPr>
        <w:t xml:space="preserve">             </w:t>
      </w:r>
      <w:r w:rsidR="00C37F32" w:rsidRPr="00213C6B">
        <w:rPr>
          <w:rFonts w:ascii="Times New Roman" w:eastAsia="Times New Roman" w:hAnsi="Times New Roman" w:cs="Times New Roman"/>
          <w:color w:val="232323"/>
          <w:sz w:val="24"/>
          <w:szCs w:val="24"/>
          <w:lang w:eastAsia="ru-RU"/>
        </w:rPr>
        <w:t xml:space="preserve">   </w:t>
      </w:r>
      <w:r w:rsidR="00F555D5" w:rsidRPr="00213C6B">
        <w:rPr>
          <w:rFonts w:ascii="Times New Roman" w:eastAsia="Times New Roman" w:hAnsi="Times New Roman" w:cs="Times New Roman"/>
          <w:color w:val="232323"/>
          <w:sz w:val="24"/>
          <w:szCs w:val="24"/>
          <w:lang w:eastAsia="ru-RU"/>
        </w:rPr>
        <w:t xml:space="preserve">       № </w:t>
      </w:r>
      <w:r w:rsidRPr="00213C6B">
        <w:rPr>
          <w:rFonts w:ascii="Times New Roman" w:eastAsia="Times New Roman" w:hAnsi="Times New Roman" w:cs="Times New Roman"/>
          <w:color w:val="232323"/>
          <w:sz w:val="24"/>
          <w:szCs w:val="24"/>
          <w:lang w:eastAsia="ru-RU"/>
        </w:rPr>
        <w:t>04-</w:t>
      </w:r>
      <w:r>
        <w:rPr>
          <w:rFonts w:ascii="Times New Roman" w:eastAsia="Times New Roman" w:hAnsi="Times New Roman" w:cs="Times New Roman"/>
          <w:color w:val="232323"/>
          <w:sz w:val="24"/>
          <w:szCs w:val="24"/>
          <w:lang w:eastAsia="ru-RU"/>
        </w:rPr>
        <w:t>04/127</w:t>
      </w:r>
    </w:p>
    <w:p w:rsidR="00224F72" w:rsidRPr="00C66E1C" w:rsidRDefault="00224F72" w:rsidP="00F555D5">
      <w:pPr>
        <w:spacing w:after="0" w:line="240" w:lineRule="auto"/>
        <w:ind w:firstLine="284"/>
        <w:jc w:val="center"/>
        <w:outlineLvl w:val="1"/>
        <w:rPr>
          <w:rFonts w:ascii="Times New Roman" w:eastAsia="Times New Roman" w:hAnsi="Times New Roman" w:cs="Times New Roman"/>
          <w:color w:val="232323"/>
          <w:sz w:val="24"/>
          <w:szCs w:val="24"/>
          <w:lang w:eastAsia="ru-RU"/>
        </w:rPr>
      </w:pPr>
    </w:p>
    <w:p w:rsidR="00F555D5" w:rsidRPr="00C66E1C" w:rsidRDefault="00F555D5" w:rsidP="00F555D5">
      <w:pPr>
        <w:spacing w:after="0" w:line="240" w:lineRule="auto"/>
        <w:ind w:firstLine="284"/>
        <w:jc w:val="center"/>
        <w:outlineLvl w:val="1"/>
        <w:rPr>
          <w:rFonts w:ascii="Times New Roman" w:eastAsia="Times New Roman" w:hAnsi="Times New Roman" w:cs="Times New Roman"/>
          <w:color w:val="232323"/>
          <w:sz w:val="24"/>
          <w:szCs w:val="24"/>
          <w:lang w:eastAsia="ru-RU"/>
        </w:rPr>
      </w:pPr>
      <w:r w:rsidRPr="00C66E1C">
        <w:rPr>
          <w:rFonts w:ascii="Times New Roman" w:eastAsia="Times New Roman" w:hAnsi="Times New Roman" w:cs="Times New Roman"/>
          <w:color w:val="232323"/>
          <w:sz w:val="24"/>
          <w:szCs w:val="24"/>
          <w:lang w:eastAsia="ru-RU"/>
        </w:rPr>
        <w:t xml:space="preserve">г. </w:t>
      </w:r>
      <w:r w:rsidR="00224F72" w:rsidRPr="00C66E1C">
        <w:rPr>
          <w:rFonts w:ascii="Times New Roman" w:eastAsia="Times New Roman" w:hAnsi="Times New Roman" w:cs="Times New Roman"/>
          <w:color w:val="232323"/>
          <w:sz w:val="24"/>
          <w:szCs w:val="24"/>
          <w:lang w:eastAsia="ru-RU"/>
        </w:rPr>
        <w:t>Екатеринбург</w:t>
      </w:r>
    </w:p>
    <w:p w:rsidR="00224F72" w:rsidRPr="00C66E1C" w:rsidRDefault="00224F72" w:rsidP="00F555D5">
      <w:pPr>
        <w:spacing w:after="0" w:line="240" w:lineRule="auto"/>
        <w:ind w:firstLine="284"/>
        <w:jc w:val="center"/>
        <w:outlineLvl w:val="1"/>
        <w:rPr>
          <w:rFonts w:ascii="Times New Roman" w:eastAsia="Times New Roman" w:hAnsi="Times New Roman" w:cs="Times New Roman"/>
          <w:color w:val="232323"/>
          <w:sz w:val="24"/>
          <w:szCs w:val="24"/>
          <w:lang w:eastAsia="ru-RU"/>
        </w:rPr>
      </w:pPr>
    </w:p>
    <w:p w:rsidR="00CD7352" w:rsidRPr="004C646C" w:rsidRDefault="00C37F32" w:rsidP="00251117">
      <w:pPr>
        <w:spacing w:after="120" w:line="360" w:lineRule="auto"/>
        <w:ind w:firstLine="284"/>
        <w:jc w:val="both"/>
        <w:rPr>
          <w:rFonts w:ascii="Times New Roman" w:eastAsia="Times New Roman" w:hAnsi="Times New Roman" w:cs="Times New Roman"/>
          <w:color w:val="232323"/>
          <w:sz w:val="24"/>
          <w:szCs w:val="24"/>
          <w:lang w:eastAsia="ru-RU"/>
        </w:rPr>
      </w:pPr>
      <w:r w:rsidRPr="004C646C">
        <w:rPr>
          <w:rFonts w:ascii="Times New Roman" w:eastAsia="Times New Roman" w:hAnsi="Times New Roman" w:cs="Times New Roman"/>
          <w:color w:val="232323"/>
          <w:sz w:val="24"/>
          <w:szCs w:val="24"/>
          <w:lang w:eastAsia="ru-RU"/>
        </w:rPr>
        <w:t xml:space="preserve"> </w:t>
      </w:r>
      <w:r w:rsidR="00CD7352" w:rsidRPr="004C646C">
        <w:rPr>
          <w:rFonts w:ascii="Times New Roman" w:eastAsia="Times New Roman" w:hAnsi="Times New Roman" w:cs="Times New Roman"/>
          <w:color w:val="232323"/>
          <w:sz w:val="24"/>
          <w:szCs w:val="24"/>
          <w:lang w:eastAsia="ru-RU"/>
        </w:rPr>
        <w:t xml:space="preserve">В целях совершенствования организации работы «телефона доверия», повышения эффективности обеспечения соблюдения требований Федерального закона от 25.12.2008 г. № 273-ФЗ «О противодействии коррупции» и </w:t>
      </w:r>
      <w:r w:rsidR="003C60A5" w:rsidRPr="004C646C">
        <w:rPr>
          <w:rFonts w:ascii="Times New Roman" w:eastAsia="Times New Roman" w:hAnsi="Times New Roman" w:cs="Times New Roman"/>
          <w:color w:val="232323"/>
          <w:sz w:val="24"/>
          <w:szCs w:val="24"/>
          <w:lang w:eastAsia="ru-RU"/>
        </w:rPr>
        <w:t>п</w:t>
      </w:r>
      <w:r w:rsidR="00CD7352" w:rsidRPr="004C646C">
        <w:rPr>
          <w:rFonts w:ascii="Times New Roman" w:eastAsia="Times New Roman" w:hAnsi="Times New Roman" w:cs="Times New Roman"/>
          <w:color w:val="232323"/>
          <w:sz w:val="24"/>
          <w:szCs w:val="24"/>
          <w:lang w:eastAsia="ru-RU"/>
        </w:rPr>
        <w:t>риказа Федеральной службы по надзору в сфере защиты прав потребителей и благополучия селовека от 29.04.2020 г. № 258 «Об организации в Роспотребнадзоре «телефона доверия» по вопросам противодействия коррупции» работниками Федерального бюджетного учереждения здравоохранения «Центр гигиены и эпидемиологии в Свердловской области» запретов, ограничений, обязательств, а также формирования в обществе нетерпимости к коррупционному поведению и в целях реализации антикоррупционных мероприятий, проводимых ФБУЗ «Центр гигиены и эпидемиологии в Свердловской области»</w:t>
      </w:r>
    </w:p>
    <w:p w:rsidR="003C60A5" w:rsidRPr="004C646C" w:rsidRDefault="00ED7BA0" w:rsidP="00251117">
      <w:pPr>
        <w:spacing w:after="120" w:line="360" w:lineRule="auto"/>
        <w:ind w:firstLine="284"/>
        <w:jc w:val="both"/>
        <w:rPr>
          <w:rFonts w:ascii="Times New Roman" w:eastAsia="Times New Roman" w:hAnsi="Times New Roman" w:cs="Times New Roman"/>
          <w:b/>
          <w:color w:val="232323"/>
          <w:sz w:val="24"/>
          <w:szCs w:val="24"/>
          <w:lang w:eastAsia="ru-RU"/>
        </w:rPr>
      </w:pPr>
      <w:r w:rsidRPr="004C646C">
        <w:rPr>
          <w:rFonts w:ascii="Times New Roman" w:eastAsia="Times New Roman" w:hAnsi="Times New Roman" w:cs="Times New Roman"/>
          <w:b/>
          <w:color w:val="232323"/>
          <w:sz w:val="24"/>
          <w:szCs w:val="24"/>
          <w:lang w:eastAsia="ru-RU"/>
        </w:rPr>
        <w:t>ПР</w:t>
      </w:r>
      <w:r w:rsidR="00CD7352" w:rsidRPr="004C646C">
        <w:rPr>
          <w:rFonts w:ascii="Times New Roman" w:eastAsia="Times New Roman" w:hAnsi="Times New Roman" w:cs="Times New Roman"/>
          <w:b/>
          <w:color w:val="232323"/>
          <w:sz w:val="24"/>
          <w:szCs w:val="24"/>
          <w:lang w:eastAsia="ru-RU"/>
        </w:rPr>
        <w:t>ИКАЗЫВА</w:t>
      </w:r>
      <w:r w:rsidR="00F555D5" w:rsidRPr="004C646C">
        <w:rPr>
          <w:rFonts w:ascii="Times New Roman" w:eastAsia="Times New Roman" w:hAnsi="Times New Roman" w:cs="Times New Roman"/>
          <w:b/>
          <w:color w:val="232323"/>
          <w:sz w:val="24"/>
          <w:szCs w:val="24"/>
          <w:lang w:eastAsia="ru-RU"/>
        </w:rPr>
        <w:t>Ю:</w:t>
      </w:r>
    </w:p>
    <w:p w:rsidR="00266452" w:rsidRPr="004C646C" w:rsidRDefault="00266452" w:rsidP="004C646C">
      <w:pPr>
        <w:pStyle w:val="aa"/>
        <w:numPr>
          <w:ilvl w:val="0"/>
          <w:numId w:val="1"/>
        </w:numPr>
        <w:spacing w:after="120" w:line="360" w:lineRule="auto"/>
        <w:ind w:left="0" w:firstLine="284"/>
        <w:jc w:val="both"/>
        <w:rPr>
          <w:rFonts w:ascii="Times New Roman" w:eastAsia="Times New Roman" w:hAnsi="Times New Roman" w:cs="Times New Roman"/>
          <w:color w:val="232323"/>
          <w:sz w:val="24"/>
          <w:szCs w:val="24"/>
          <w:lang w:eastAsia="ru-RU"/>
        </w:rPr>
      </w:pPr>
      <w:r w:rsidRPr="004C646C">
        <w:rPr>
          <w:rFonts w:ascii="Times New Roman" w:eastAsia="Times New Roman" w:hAnsi="Times New Roman" w:cs="Times New Roman"/>
          <w:color w:val="232323"/>
          <w:sz w:val="24"/>
          <w:szCs w:val="24"/>
          <w:lang w:eastAsia="ru-RU"/>
        </w:rPr>
        <w:t xml:space="preserve">Утвердить прилагаемый Порядок работы в </w:t>
      </w:r>
      <w:r w:rsidR="00F32B9A" w:rsidRPr="004C646C">
        <w:rPr>
          <w:rFonts w:ascii="Times New Roman" w:eastAsia="Times New Roman" w:hAnsi="Times New Roman" w:cs="Times New Roman"/>
          <w:color w:val="232323"/>
          <w:sz w:val="24"/>
          <w:szCs w:val="24"/>
          <w:lang w:eastAsia="ru-RU"/>
        </w:rPr>
        <w:t xml:space="preserve">ФБУЗ «Центр гигиены и эпидемиологии в Свердловской области» </w:t>
      </w:r>
      <w:r w:rsidRPr="004C646C">
        <w:rPr>
          <w:rFonts w:ascii="Times New Roman" w:eastAsia="Times New Roman" w:hAnsi="Times New Roman" w:cs="Times New Roman"/>
          <w:color w:val="232323"/>
          <w:sz w:val="24"/>
          <w:szCs w:val="24"/>
          <w:lang w:eastAsia="ru-RU"/>
        </w:rPr>
        <w:t>«телефона доверия» по вопросам противодействия коррупции.</w:t>
      </w:r>
    </w:p>
    <w:p w:rsidR="00F32B9A" w:rsidRPr="004C646C" w:rsidRDefault="00F32B9A" w:rsidP="004C646C">
      <w:pPr>
        <w:pStyle w:val="aa"/>
        <w:numPr>
          <w:ilvl w:val="0"/>
          <w:numId w:val="1"/>
        </w:numPr>
        <w:spacing w:after="120" w:line="360" w:lineRule="auto"/>
        <w:ind w:left="0" w:firstLine="284"/>
        <w:jc w:val="both"/>
        <w:rPr>
          <w:rFonts w:ascii="Times New Roman" w:eastAsia="Times New Roman" w:hAnsi="Times New Roman" w:cs="Times New Roman"/>
          <w:color w:val="232323"/>
          <w:sz w:val="24"/>
          <w:szCs w:val="24"/>
          <w:lang w:eastAsia="ru-RU"/>
        </w:rPr>
      </w:pPr>
      <w:r w:rsidRPr="004C646C">
        <w:rPr>
          <w:rFonts w:ascii="Times New Roman" w:eastAsia="Times New Roman" w:hAnsi="Times New Roman" w:cs="Times New Roman"/>
          <w:color w:val="232323"/>
          <w:sz w:val="24"/>
          <w:szCs w:val="24"/>
          <w:lang w:eastAsia="ru-RU"/>
        </w:rPr>
        <w:t>Утвердить форму журнала «Регистрация обращений граждан или организации, поступивших по вопросам противодействия коррупции» (Приложение № 1) ФБУЗ «Центр гигиены и эпидемиологии в Свердловской области»</w:t>
      </w:r>
    </w:p>
    <w:p w:rsidR="00F32B9A" w:rsidRPr="004C646C" w:rsidRDefault="00F32B9A" w:rsidP="004C646C">
      <w:pPr>
        <w:pStyle w:val="aa"/>
        <w:numPr>
          <w:ilvl w:val="0"/>
          <w:numId w:val="1"/>
        </w:numPr>
        <w:spacing w:after="120" w:line="360" w:lineRule="auto"/>
        <w:ind w:left="0" w:firstLine="284"/>
        <w:jc w:val="both"/>
        <w:rPr>
          <w:rFonts w:ascii="Times New Roman" w:eastAsia="Times New Roman" w:hAnsi="Times New Roman" w:cs="Times New Roman"/>
          <w:color w:val="232323"/>
          <w:sz w:val="24"/>
          <w:szCs w:val="24"/>
          <w:lang w:eastAsia="ru-RU"/>
        </w:rPr>
      </w:pPr>
      <w:r w:rsidRPr="004C646C">
        <w:rPr>
          <w:rFonts w:ascii="Times New Roman" w:eastAsia="Times New Roman" w:hAnsi="Times New Roman" w:cs="Times New Roman"/>
          <w:color w:val="232323"/>
          <w:sz w:val="24"/>
          <w:szCs w:val="24"/>
          <w:lang w:eastAsia="ru-RU"/>
        </w:rPr>
        <w:t>Утвердить форму служебной записки</w:t>
      </w:r>
      <w:r w:rsidR="003C60A5" w:rsidRPr="004C646C">
        <w:rPr>
          <w:rFonts w:ascii="Times New Roman" w:eastAsia="Times New Roman" w:hAnsi="Times New Roman" w:cs="Times New Roman"/>
          <w:color w:val="232323"/>
          <w:sz w:val="24"/>
          <w:szCs w:val="24"/>
          <w:lang w:eastAsia="ru-RU"/>
        </w:rPr>
        <w:t xml:space="preserve"> о сообщении</w:t>
      </w:r>
      <w:r w:rsidR="003C60A5" w:rsidRPr="004C646C">
        <w:rPr>
          <w:rFonts w:ascii="Times New Roman" w:eastAsia="Times New Roman" w:hAnsi="Times New Roman" w:cs="Times New Roman"/>
          <w:color w:val="232323"/>
          <w:sz w:val="24"/>
          <w:szCs w:val="24"/>
          <w:lang w:eastAsia="ru-RU"/>
        </w:rPr>
        <w:t>,</w:t>
      </w:r>
      <w:r w:rsidR="003C60A5" w:rsidRPr="004C646C">
        <w:rPr>
          <w:rFonts w:ascii="Times New Roman" w:eastAsia="Times New Roman" w:hAnsi="Times New Roman" w:cs="Times New Roman"/>
          <w:color w:val="232323"/>
          <w:sz w:val="24"/>
          <w:szCs w:val="24"/>
          <w:lang w:eastAsia="ru-RU"/>
        </w:rPr>
        <w:t xml:space="preserve"> </w:t>
      </w:r>
      <w:r w:rsidR="003C60A5" w:rsidRPr="004C646C">
        <w:rPr>
          <w:rFonts w:ascii="Times New Roman" w:eastAsia="Times New Roman" w:hAnsi="Times New Roman" w:cs="Times New Roman"/>
          <w:color w:val="232323"/>
          <w:sz w:val="24"/>
          <w:szCs w:val="24"/>
          <w:lang w:eastAsia="ru-RU"/>
        </w:rPr>
        <w:t>поступивш</w:t>
      </w:r>
      <w:r w:rsidR="003C60A5" w:rsidRPr="004C646C">
        <w:rPr>
          <w:rFonts w:ascii="Times New Roman" w:eastAsia="Times New Roman" w:hAnsi="Times New Roman" w:cs="Times New Roman"/>
          <w:color w:val="232323"/>
          <w:sz w:val="24"/>
          <w:szCs w:val="24"/>
          <w:lang w:eastAsia="ru-RU"/>
        </w:rPr>
        <w:t xml:space="preserve">их на «телефон </w:t>
      </w:r>
      <w:r w:rsidR="003C60A5" w:rsidRPr="004C646C">
        <w:rPr>
          <w:rFonts w:ascii="Times New Roman" w:eastAsia="Times New Roman" w:hAnsi="Times New Roman" w:cs="Times New Roman"/>
          <w:color w:val="232323"/>
          <w:sz w:val="24"/>
          <w:szCs w:val="24"/>
          <w:lang w:eastAsia="ru-RU"/>
        </w:rPr>
        <w:t>доверия» по вопросам</w:t>
      </w:r>
      <w:r w:rsidR="003C60A5" w:rsidRPr="004C646C">
        <w:rPr>
          <w:rFonts w:ascii="Times New Roman" w:eastAsia="Times New Roman" w:hAnsi="Times New Roman" w:cs="Times New Roman"/>
          <w:color w:val="232323"/>
          <w:sz w:val="24"/>
          <w:szCs w:val="24"/>
          <w:lang w:eastAsia="ru-RU"/>
        </w:rPr>
        <w:t xml:space="preserve"> </w:t>
      </w:r>
      <w:r w:rsidR="003C60A5" w:rsidRPr="004C646C">
        <w:rPr>
          <w:rFonts w:ascii="Times New Roman" w:eastAsia="Times New Roman" w:hAnsi="Times New Roman" w:cs="Times New Roman"/>
          <w:color w:val="232323"/>
          <w:sz w:val="24"/>
          <w:szCs w:val="24"/>
          <w:lang w:eastAsia="ru-RU"/>
        </w:rPr>
        <w:t>противодействия коррупции ФБУЗ «Центр гигиены и эпидемиологии в Свердловской области»</w:t>
      </w:r>
      <w:r w:rsidRPr="004C646C">
        <w:rPr>
          <w:rFonts w:ascii="Times New Roman" w:eastAsia="Times New Roman" w:hAnsi="Times New Roman" w:cs="Times New Roman"/>
          <w:color w:val="232323"/>
          <w:sz w:val="24"/>
          <w:szCs w:val="24"/>
          <w:lang w:eastAsia="ru-RU"/>
        </w:rPr>
        <w:t xml:space="preserve"> (Приложение № 2)</w:t>
      </w:r>
    </w:p>
    <w:p w:rsidR="003C60A5" w:rsidRPr="004C646C" w:rsidRDefault="003C60A5" w:rsidP="004C646C">
      <w:pPr>
        <w:pStyle w:val="aa"/>
        <w:numPr>
          <w:ilvl w:val="0"/>
          <w:numId w:val="1"/>
        </w:numPr>
        <w:spacing w:after="120" w:line="360" w:lineRule="auto"/>
        <w:ind w:left="0" w:firstLine="284"/>
        <w:jc w:val="both"/>
        <w:rPr>
          <w:rFonts w:ascii="Times New Roman" w:eastAsia="Times New Roman" w:hAnsi="Times New Roman" w:cs="Times New Roman"/>
          <w:color w:val="232323"/>
          <w:sz w:val="24"/>
          <w:szCs w:val="24"/>
          <w:lang w:eastAsia="ru-RU"/>
        </w:rPr>
      </w:pPr>
      <w:r w:rsidRPr="004C646C">
        <w:rPr>
          <w:rFonts w:ascii="Times New Roman" w:eastAsia="Times New Roman" w:hAnsi="Times New Roman" w:cs="Times New Roman"/>
          <w:color w:val="232323"/>
          <w:sz w:val="24"/>
          <w:szCs w:val="24"/>
          <w:lang w:eastAsia="ru-RU"/>
        </w:rPr>
        <w:t>Назначить ответственным лицом за прием обращений по «телефону доверия» и ведения журнала Шумкову И.П., начальника отдела кадров ФБУЗ «Центр гигиены и эпидемиологии в Свердловской области» (в случае отсутствия Шумковой И.П. (по причине нетрудоспособности, отпуска, командировки) ее функции выполняет специалист по кадрам Ваторопина Наталья Сергеевна</w:t>
      </w:r>
    </w:p>
    <w:p w:rsidR="00266452" w:rsidRPr="004C646C" w:rsidRDefault="00F32B9A" w:rsidP="004C646C">
      <w:pPr>
        <w:pStyle w:val="aa"/>
        <w:numPr>
          <w:ilvl w:val="0"/>
          <w:numId w:val="1"/>
        </w:numPr>
        <w:spacing w:after="120" w:line="360" w:lineRule="auto"/>
        <w:ind w:left="0" w:firstLine="284"/>
        <w:jc w:val="both"/>
        <w:rPr>
          <w:rFonts w:ascii="Times New Roman" w:eastAsia="Times New Roman" w:hAnsi="Times New Roman" w:cs="Times New Roman"/>
          <w:color w:val="232323"/>
          <w:sz w:val="24"/>
          <w:szCs w:val="24"/>
          <w:lang w:eastAsia="ru-RU"/>
        </w:rPr>
      </w:pPr>
      <w:r w:rsidRPr="004C646C">
        <w:rPr>
          <w:rFonts w:ascii="Times New Roman" w:eastAsia="Times New Roman" w:hAnsi="Times New Roman" w:cs="Times New Roman"/>
          <w:color w:val="232323"/>
          <w:sz w:val="24"/>
          <w:szCs w:val="24"/>
          <w:lang w:eastAsia="ru-RU"/>
        </w:rPr>
        <w:lastRenderedPageBreak/>
        <w:t xml:space="preserve">Отделу кадров ФБУЗ «Центр гигиены и эпидемиологии в Свердловской области» </w:t>
      </w:r>
      <w:r w:rsidR="00266452" w:rsidRPr="004C646C">
        <w:rPr>
          <w:rFonts w:ascii="Times New Roman" w:eastAsia="Times New Roman" w:hAnsi="Times New Roman" w:cs="Times New Roman"/>
          <w:color w:val="232323"/>
          <w:sz w:val="24"/>
          <w:szCs w:val="24"/>
          <w:lang w:eastAsia="ru-RU"/>
        </w:rPr>
        <w:t>организовать работу с сообщениями, пос</w:t>
      </w:r>
      <w:r w:rsidR="003C60A5" w:rsidRPr="004C646C">
        <w:rPr>
          <w:rFonts w:ascii="Times New Roman" w:eastAsia="Times New Roman" w:hAnsi="Times New Roman" w:cs="Times New Roman"/>
          <w:color w:val="232323"/>
          <w:sz w:val="24"/>
          <w:szCs w:val="24"/>
          <w:lang w:eastAsia="ru-RU"/>
        </w:rPr>
        <w:t>тупающими по «телефону доверия»</w:t>
      </w:r>
    </w:p>
    <w:p w:rsidR="003C60A5" w:rsidRPr="004C646C" w:rsidRDefault="004C646C" w:rsidP="004C646C">
      <w:pPr>
        <w:pStyle w:val="aa"/>
        <w:numPr>
          <w:ilvl w:val="0"/>
          <w:numId w:val="1"/>
        </w:numPr>
        <w:spacing w:after="120" w:line="360" w:lineRule="auto"/>
        <w:ind w:left="0" w:firstLine="284"/>
        <w:jc w:val="both"/>
        <w:rPr>
          <w:rFonts w:ascii="Times New Roman" w:eastAsia="Times New Roman" w:hAnsi="Times New Roman" w:cs="Times New Roman"/>
          <w:color w:val="232323"/>
          <w:sz w:val="24"/>
          <w:szCs w:val="24"/>
          <w:lang w:eastAsia="ru-RU"/>
        </w:rPr>
      </w:pPr>
      <w:r>
        <w:rPr>
          <w:rFonts w:ascii="Times New Roman" w:eastAsia="Times New Roman" w:hAnsi="Times New Roman" w:cs="Times New Roman"/>
          <w:color w:val="232323"/>
          <w:sz w:val="24"/>
          <w:szCs w:val="24"/>
          <w:lang w:eastAsia="ru-RU"/>
        </w:rPr>
        <w:t>О</w:t>
      </w:r>
      <w:r w:rsidR="003C60A5" w:rsidRPr="004C646C">
        <w:rPr>
          <w:rFonts w:ascii="Times New Roman" w:eastAsia="Times New Roman" w:hAnsi="Times New Roman" w:cs="Times New Roman"/>
          <w:color w:val="232323"/>
          <w:sz w:val="24"/>
          <w:szCs w:val="24"/>
          <w:lang w:eastAsia="ru-RU"/>
        </w:rPr>
        <w:t>беспечить техническое сопровождение функционирования «телефона доверия»</w:t>
      </w:r>
      <w:r w:rsidRPr="004C646C">
        <w:rPr>
          <w:rFonts w:ascii="Times New Roman" w:eastAsia="Times New Roman" w:hAnsi="Times New Roman" w:cs="Times New Roman"/>
          <w:color w:val="232323"/>
          <w:sz w:val="24"/>
          <w:szCs w:val="24"/>
          <w:lang w:eastAsia="ru-RU"/>
        </w:rPr>
        <w:t xml:space="preserve"> </w:t>
      </w:r>
      <w:r>
        <w:rPr>
          <w:rFonts w:ascii="Times New Roman" w:eastAsia="Times New Roman" w:hAnsi="Times New Roman" w:cs="Times New Roman"/>
          <w:color w:val="232323"/>
          <w:sz w:val="24"/>
          <w:szCs w:val="24"/>
          <w:lang w:eastAsia="ru-RU"/>
        </w:rPr>
        <w:t>н</w:t>
      </w:r>
      <w:r w:rsidRPr="004C646C">
        <w:rPr>
          <w:rFonts w:ascii="Times New Roman" w:eastAsia="Times New Roman" w:hAnsi="Times New Roman" w:cs="Times New Roman"/>
          <w:color w:val="232323"/>
          <w:sz w:val="24"/>
          <w:szCs w:val="24"/>
          <w:lang w:eastAsia="ru-RU"/>
        </w:rPr>
        <w:t>ачальнику отдела информационного обеспечения</w:t>
      </w:r>
    </w:p>
    <w:p w:rsidR="003C60A5" w:rsidRPr="004C646C" w:rsidRDefault="003C60A5" w:rsidP="004C646C">
      <w:pPr>
        <w:pStyle w:val="aa"/>
        <w:numPr>
          <w:ilvl w:val="0"/>
          <w:numId w:val="1"/>
        </w:numPr>
        <w:spacing w:after="120" w:line="360" w:lineRule="auto"/>
        <w:ind w:left="0" w:firstLine="284"/>
        <w:jc w:val="both"/>
        <w:rPr>
          <w:rFonts w:ascii="Times New Roman" w:eastAsia="Times New Roman" w:hAnsi="Times New Roman" w:cs="Times New Roman"/>
          <w:color w:val="232323"/>
          <w:sz w:val="24"/>
          <w:szCs w:val="24"/>
          <w:lang w:eastAsia="ru-RU"/>
        </w:rPr>
      </w:pPr>
      <w:r w:rsidRPr="004C646C">
        <w:rPr>
          <w:rFonts w:ascii="Times New Roman" w:eastAsia="Times New Roman" w:hAnsi="Times New Roman" w:cs="Times New Roman"/>
          <w:color w:val="232323"/>
          <w:sz w:val="24"/>
          <w:szCs w:val="24"/>
          <w:lang w:eastAsia="ru-RU"/>
        </w:rPr>
        <w:t>Контроль за исполнением настоящего приказа оставляю за собой.</w:t>
      </w:r>
    </w:p>
    <w:p w:rsidR="00224F72" w:rsidRPr="00C37F32" w:rsidRDefault="00224F72" w:rsidP="00224F72">
      <w:pPr>
        <w:spacing w:after="0" w:line="240" w:lineRule="auto"/>
        <w:rPr>
          <w:rFonts w:ascii="Times New Roman" w:eastAsia="Times New Roman" w:hAnsi="Times New Roman" w:cs="Times New Roman"/>
          <w:color w:val="232323"/>
          <w:sz w:val="26"/>
          <w:szCs w:val="26"/>
          <w:lang w:eastAsia="ru-RU"/>
        </w:rPr>
      </w:pPr>
    </w:p>
    <w:p w:rsidR="00224F72" w:rsidRPr="00C66E1C" w:rsidRDefault="00224F72" w:rsidP="00224F72">
      <w:pPr>
        <w:spacing w:after="0" w:line="240" w:lineRule="auto"/>
        <w:rPr>
          <w:rFonts w:ascii="Times New Roman" w:eastAsia="Times New Roman" w:hAnsi="Times New Roman" w:cs="Times New Roman"/>
          <w:color w:val="232323"/>
          <w:sz w:val="24"/>
          <w:szCs w:val="24"/>
          <w:lang w:eastAsia="ru-RU"/>
        </w:rPr>
      </w:pPr>
    </w:p>
    <w:p w:rsidR="00213C6B" w:rsidRPr="00EA5E89" w:rsidRDefault="00F555D5" w:rsidP="00224F72">
      <w:pPr>
        <w:spacing w:after="0" w:line="240" w:lineRule="auto"/>
        <w:rPr>
          <w:rFonts w:ascii="Times New Roman" w:eastAsia="Times New Roman" w:hAnsi="Times New Roman" w:cs="Times New Roman"/>
          <w:color w:val="232323"/>
          <w:sz w:val="24"/>
          <w:szCs w:val="26"/>
          <w:lang w:eastAsia="ru-RU"/>
        </w:rPr>
      </w:pPr>
      <w:r w:rsidRPr="00EA5E89">
        <w:rPr>
          <w:rFonts w:ascii="Times New Roman" w:eastAsia="Times New Roman" w:hAnsi="Times New Roman" w:cs="Times New Roman"/>
          <w:color w:val="232323"/>
          <w:sz w:val="24"/>
          <w:szCs w:val="26"/>
          <w:lang w:eastAsia="ru-RU"/>
        </w:rPr>
        <w:t>Главный врач</w:t>
      </w:r>
      <w:r w:rsidR="00224F72" w:rsidRPr="00EA5E89">
        <w:rPr>
          <w:sz w:val="24"/>
          <w:szCs w:val="26"/>
        </w:rPr>
        <w:t xml:space="preserve"> </w:t>
      </w:r>
      <w:r w:rsidR="00224F72" w:rsidRPr="00EA5E89">
        <w:rPr>
          <w:rFonts w:ascii="Times New Roman" w:eastAsia="Times New Roman" w:hAnsi="Times New Roman" w:cs="Times New Roman"/>
          <w:color w:val="232323"/>
          <w:sz w:val="24"/>
          <w:szCs w:val="26"/>
          <w:lang w:eastAsia="ru-RU"/>
        </w:rPr>
        <w:t xml:space="preserve">ФБУЗ </w:t>
      </w:r>
    </w:p>
    <w:p w:rsidR="00213C6B" w:rsidRPr="00EA5E89" w:rsidRDefault="00224F72" w:rsidP="00224F72">
      <w:pPr>
        <w:spacing w:after="0" w:line="240" w:lineRule="auto"/>
        <w:rPr>
          <w:rFonts w:ascii="Times New Roman" w:eastAsia="Times New Roman" w:hAnsi="Times New Roman" w:cs="Times New Roman"/>
          <w:color w:val="232323"/>
          <w:sz w:val="24"/>
          <w:szCs w:val="26"/>
          <w:lang w:eastAsia="ru-RU"/>
        </w:rPr>
      </w:pPr>
      <w:r w:rsidRPr="00EA5E89">
        <w:rPr>
          <w:rFonts w:ascii="Times New Roman" w:eastAsia="Times New Roman" w:hAnsi="Times New Roman" w:cs="Times New Roman"/>
          <w:color w:val="232323"/>
          <w:sz w:val="24"/>
          <w:szCs w:val="26"/>
          <w:lang w:eastAsia="ru-RU"/>
        </w:rPr>
        <w:t xml:space="preserve">«Центр гигиены </w:t>
      </w:r>
      <w:r w:rsidR="002C2F5C" w:rsidRPr="00EA5E89">
        <w:rPr>
          <w:rFonts w:ascii="Times New Roman" w:eastAsia="Times New Roman" w:hAnsi="Times New Roman" w:cs="Times New Roman"/>
          <w:color w:val="232323"/>
          <w:sz w:val="24"/>
          <w:szCs w:val="26"/>
          <w:lang w:eastAsia="ru-RU"/>
        </w:rPr>
        <w:t xml:space="preserve">и эпидемиологии </w:t>
      </w:r>
    </w:p>
    <w:p w:rsidR="00F555D5" w:rsidRPr="00EA5E89" w:rsidRDefault="002C2F5C" w:rsidP="00224F72">
      <w:pPr>
        <w:spacing w:after="0" w:line="240" w:lineRule="auto"/>
        <w:rPr>
          <w:rFonts w:ascii="Times New Roman" w:eastAsia="Times New Roman" w:hAnsi="Times New Roman" w:cs="Times New Roman"/>
          <w:color w:val="232323"/>
          <w:sz w:val="24"/>
          <w:szCs w:val="26"/>
          <w:lang w:eastAsia="ru-RU"/>
        </w:rPr>
      </w:pPr>
      <w:r w:rsidRPr="00EA5E89">
        <w:rPr>
          <w:rFonts w:ascii="Times New Roman" w:eastAsia="Times New Roman" w:hAnsi="Times New Roman" w:cs="Times New Roman"/>
          <w:color w:val="232323"/>
          <w:sz w:val="24"/>
          <w:szCs w:val="26"/>
          <w:lang w:eastAsia="ru-RU"/>
        </w:rPr>
        <w:t xml:space="preserve">в Свердловской </w:t>
      </w:r>
      <w:r w:rsidR="00224F72" w:rsidRPr="00EA5E89">
        <w:rPr>
          <w:rFonts w:ascii="Times New Roman" w:eastAsia="Times New Roman" w:hAnsi="Times New Roman" w:cs="Times New Roman"/>
          <w:color w:val="232323"/>
          <w:sz w:val="24"/>
          <w:szCs w:val="26"/>
          <w:lang w:eastAsia="ru-RU"/>
        </w:rPr>
        <w:t>области»</w:t>
      </w:r>
      <w:r w:rsidR="00F555D5" w:rsidRPr="00EA5E89">
        <w:rPr>
          <w:rFonts w:ascii="Times New Roman" w:eastAsia="Times New Roman" w:hAnsi="Times New Roman" w:cs="Times New Roman"/>
          <w:color w:val="232323"/>
          <w:sz w:val="24"/>
          <w:szCs w:val="26"/>
          <w:lang w:eastAsia="ru-RU"/>
        </w:rPr>
        <w:t>       </w:t>
      </w:r>
      <w:r w:rsidR="00224F72" w:rsidRPr="00EA5E89">
        <w:rPr>
          <w:rFonts w:ascii="Times New Roman" w:eastAsia="Times New Roman" w:hAnsi="Times New Roman" w:cs="Times New Roman"/>
          <w:color w:val="232323"/>
          <w:sz w:val="24"/>
          <w:szCs w:val="26"/>
          <w:lang w:eastAsia="ru-RU"/>
        </w:rPr>
        <w:t>         </w:t>
      </w:r>
      <w:bookmarkStart w:id="0" w:name="_GoBack"/>
      <w:bookmarkEnd w:id="0"/>
      <w:r w:rsidR="00224F72" w:rsidRPr="00EA5E89">
        <w:rPr>
          <w:rFonts w:ascii="Times New Roman" w:eastAsia="Times New Roman" w:hAnsi="Times New Roman" w:cs="Times New Roman"/>
          <w:color w:val="232323"/>
          <w:sz w:val="24"/>
          <w:szCs w:val="26"/>
          <w:lang w:eastAsia="ru-RU"/>
        </w:rPr>
        <w:t>         </w:t>
      </w:r>
      <w:r w:rsidRPr="00EA5E89">
        <w:rPr>
          <w:rFonts w:ascii="Times New Roman" w:eastAsia="Times New Roman" w:hAnsi="Times New Roman" w:cs="Times New Roman"/>
          <w:color w:val="232323"/>
          <w:sz w:val="24"/>
          <w:szCs w:val="26"/>
          <w:lang w:eastAsia="ru-RU"/>
        </w:rPr>
        <w:t xml:space="preserve">        </w:t>
      </w:r>
      <w:r w:rsidR="00F555D5" w:rsidRPr="00EA5E89">
        <w:rPr>
          <w:rFonts w:ascii="Times New Roman" w:eastAsia="Times New Roman" w:hAnsi="Times New Roman" w:cs="Times New Roman"/>
          <w:color w:val="232323"/>
          <w:sz w:val="24"/>
          <w:szCs w:val="26"/>
          <w:lang w:eastAsia="ru-RU"/>
        </w:rPr>
        <w:t> </w:t>
      </w:r>
      <w:r w:rsidR="00445E59" w:rsidRPr="00EA5E89">
        <w:rPr>
          <w:rFonts w:ascii="Times New Roman" w:eastAsia="Times New Roman" w:hAnsi="Times New Roman" w:cs="Times New Roman"/>
          <w:color w:val="232323"/>
          <w:sz w:val="24"/>
          <w:szCs w:val="26"/>
          <w:lang w:eastAsia="ru-RU"/>
        </w:rPr>
        <w:t xml:space="preserve">       </w:t>
      </w:r>
      <w:r w:rsidR="00213C6B" w:rsidRPr="00EA5E89">
        <w:rPr>
          <w:rFonts w:ascii="Times New Roman" w:eastAsia="Times New Roman" w:hAnsi="Times New Roman" w:cs="Times New Roman"/>
          <w:color w:val="232323"/>
          <w:sz w:val="24"/>
          <w:szCs w:val="26"/>
          <w:lang w:eastAsia="ru-RU"/>
        </w:rPr>
        <w:t xml:space="preserve">                                  </w:t>
      </w:r>
      <w:r w:rsidR="00445E59" w:rsidRPr="00EA5E89">
        <w:rPr>
          <w:rFonts w:ascii="Times New Roman" w:eastAsia="Times New Roman" w:hAnsi="Times New Roman" w:cs="Times New Roman"/>
          <w:color w:val="232323"/>
          <w:sz w:val="24"/>
          <w:szCs w:val="26"/>
          <w:lang w:eastAsia="ru-RU"/>
        </w:rPr>
        <w:t xml:space="preserve">      </w:t>
      </w:r>
      <w:r w:rsidR="00F555D5" w:rsidRPr="00EA5E89">
        <w:rPr>
          <w:rFonts w:ascii="Times New Roman" w:eastAsia="Times New Roman" w:hAnsi="Times New Roman" w:cs="Times New Roman"/>
          <w:color w:val="232323"/>
          <w:sz w:val="24"/>
          <w:szCs w:val="26"/>
          <w:lang w:eastAsia="ru-RU"/>
        </w:rPr>
        <w:t xml:space="preserve"> </w:t>
      </w:r>
      <w:r w:rsidR="00224F72" w:rsidRPr="00EA5E89">
        <w:rPr>
          <w:rFonts w:ascii="Times New Roman" w:eastAsia="Times New Roman" w:hAnsi="Times New Roman" w:cs="Times New Roman"/>
          <w:color w:val="232323"/>
          <w:sz w:val="24"/>
          <w:szCs w:val="26"/>
          <w:lang w:eastAsia="ru-RU"/>
        </w:rPr>
        <w:t>С.В. Романов</w:t>
      </w:r>
    </w:p>
    <w:p w:rsidR="00224F72" w:rsidRDefault="00F555D5" w:rsidP="00F555D5">
      <w:pPr>
        <w:spacing w:after="0" w:line="240" w:lineRule="auto"/>
        <w:ind w:firstLine="284"/>
        <w:jc w:val="right"/>
        <w:rPr>
          <w:rFonts w:ascii="Times New Roman" w:eastAsia="Times New Roman" w:hAnsi="Times New Roman" w:cs="Times New Roman"/>
          <w:color w:val="232323"/>
          <w:sz w:val="24"/>
          <w:szCs w:val="24"/>
          <w:lang w:eastAsia="ru-RU"/>
        </w:rPr>
      </w:pPr>
      <w:r w:rsidRPr="00F555D5">
        <w:rPr>
          <w:rFonts w:ascii="Times New Roman" w:eastAsia="Times New Roman" w:hAnsi="Times New Roman" w:cs="Times New Roman"/>
          <w:color w:val="232323"/>
          <w:sz w:val="24"/>
          <w:szCs w:val="24"/>
          <w:lang w:eastAsia="ru-RU"/>
        </w:rPr>
        <w:t xml:space="preserve">  </w:t>
      </w:r>
    </w:p>
    <w:p w:rsidR="00224F72" w:rsidRDefault="00224F72">
      <w:pPr>
        <w:rPr>
          <w:rFonts w:ascii="Times New Roman" w:eastAsia="Times New Roman" w:hAnsi="Times New Roman" w:cs="Times New Roman"/>
          <w:color w:val="232323"/>
          <w:sz w:val="24"/>
          <w:szCs w:val="24"/>
          <w:lang w:eastAsia="ru-RU"/>
        </w:rPr>
      </w:pPr>
      <w:r>
        <w:rPr>
          <w:rFonts w:ascii="Times New Roman" w:eastAsia="Times New Roman" w:hAnsi="Times New Roman" w:cs="Times New Roman"/>
          <w:color w:val="232323"/>
          <w:sz w:val="24"/>
          <w:szCs w:val="24"/>
          <w:lang w:eastAsia="ru-RU"/>
        </w:rPr>
        <w:br w:type="page"/>
      </w:r>
    </w:p>
    <w:tbl>
      <w:tblPr>
        <w:tblW w:w="0" w:type="auto"/>
        <w:tblLook w:val="04A0" w:firstRow="1" w:lastRow="0" w:firstColumn="1" w:lastColumn="0" w:noHBand="0" w:noVBand="1"/>
      </w:tblPr>
      <w:tblGrid>
        <w:gridCol w:w="4602"/>
        <w:gridCol w:w="4753"/>
      </w:tblGrid>
      <w:tr w:rsidR="00147EAA" w:rsidRPr="00531620" w:rsidTr="009448BA">
        <w:tc>
          <w:tcPr>
            <w:tcW w:w="5068" w:type="dxa"/>
            <w:shd w:val="clear" w:color="auto" w:fill="auto"/>
          </w:tcPr>
          <w:p w:rsidR="00147EAA" w:rsidRPr="00531620" w:rsidRDefault="00147EAA" w:rsidP="009448BA">
            <w:pPr>
              <w:widowControl w:val="0"/>
              <w:autoSpaceDE w:val="0"/>
              <w:autoSpaceDN w:val="0"/>
              <w:adjustRightInd w:val="0"/>
              <w:spacing w:after="0" w:line="240" w:lineRule="auto"/>
              <w:contextualSpacing/>
              <w:jc w:val="center"/>
              <w:rPr>
                <w:rFonts w:ascii="Times New Roman" w:hAnsi="Times New Roman"/>
                <w:b/>
                <w:bCs/>
                <w:sz w:val="24"/>
                <w:szCs w:val="24"/>
              </w:rPr>
            </w:pPr>
          </w:p>
        </w:tc>
        <w:tc>
          <w:tcPr>
            <w:tcW w:w="5068" w:type="dxa"/>
            <w:shd w:val="clear" w:color="auto" w:fill="auto"/>
          </w:tcPr>
          <w:p w:rsidR="00147EAA" w:rsidRPr="00531620" w:rsidRDefault="00147EAA" w:rsidP="009448BA">
            <w:pPr>
              <w:widowControl w:val="0"/>
              <w:autoSpaceDE w:val="0"/>
              <w:autoSpaceDN w:val="0"/>
              <w:adjustRightInd w:val="0"/>
              <w:spacing w:after="0" w:line="240" w:lineRule="auto"/>
              <w:contextualSpacing/>
              <w:rPr>
                <w:rFonts w:ascii="Times New Roman" w:hAnsi="Times New Roman"/>
                <w:bCs/>
                <w:sz w:val="24"/>
                <w:szCs w:val="24"/>
              </w:rPr>
            </w:pPr>
            <w:r w:rsidRPr="00531620">
              <w:rPr>
                <w:rFonts w:ascii="Times New Roman" w:hAnsi="Times New Roman"/>
                <w:bCs/>
                <w:sz w:val="24"/>
                <w:szCs w:val="24"/>
              </w:rPr>
              <w:t>УТВЕРЖДЕН</w:t>
            </w:r>
          </w:p>
          <w:p w:rsidR="00147EAA" w:rsidRPr="00531620" w:rsidRDefault="00147EAA" w:rsidP="009448BA">
            <w:pPr>
              <w:widowControl w:val="0"/>
              <w:autoSpaceDE w:val="0"/>
              <w:autoSpaceDN w:val="0"/>
              <w:adjustRightInd w:val="0"/>
              <w:spacing w:after="0" w:line="240" w:lineRule="auto"/>
              <w:contextualSpacing/>
              <w:rPr>
                <w:rFonts w:ascii="Times New Roman" w:hAnsi="Times New Roman"/>
                <w:bCs/>
                <w:sz w:val="24"/>
                <w:szCs w:val="24"/>
              </w:rPr>
            </w:pPr>
            <w:r w:rsidRPr="00531620">
              <w:rPr>
                <w:rFonts w:ascii="Times New Roman" w:hAnsi="Times New Roman"/>
                <w:bCs/>
                <w:sz w:val="24"/>
                <w:szCs w:val="24"/>
              </w:rPr>
              <w:t xml:space="preserve">Приказом ФБУЗ «Центр гигиены и эпидемиологии в </w:t>
            </w:r>
            <w:r>
              <w:rPr>
                <w:rFonts w:ascii="Times New Roman" w:hAnsi="Times New Roman"/>
                <w:bCs/>
                <w:sz w:val="24"/>
                <w:szCs w:val="24"/>
              </w:rPr>
              <w:t>Свердловской области</w:t>
            </w:r>
            <w:r w:rsidRPr="00531620">
              <w:rPr>
                <w:rFonts w:ascii="Times New Roman" w:hAnsi="Times New Roman"/>
                <w:bCs/>
                <w:sz w:val="24"/>
                <w:szCs w:val="24"/>
              </w:rPr>
              <w:t xml:space="preserve"> </w:t>
            </w:r>
          </w:p>
          <w:p w:rsidR="00147EAA" w:rsidRPr="00F740A4" w:rsidRDefault="00147EAA" w:rsidP="00213C6B">
            <w:pPr>
              <w:widowControl w:val="0"/>
              <w:autoSpaceDE w:val="0"/>
              <w:autoSpaceDN w:val="0"/>
              <w:adjustRightInd w:val="0"/>
              <w:spacing w:after="0" w:line="240" w:lineRule="auto"/>
              <w:contextualSpacing/>
              <w:rPr>
                <w:rFonts w:ascii="Times New Roman" w:hAnsi="Times New Roman"/>
                <w:bCs/>
                <w:sz w:val="24"/>
                <w:szCs w:val="24"/>
                <w:u w:val="single"/>
              </w:rPr>
            </w:pPr>
            <w:r w:rsidRPr="00213C6B">
              <w:rPr>
                <w:rFonts w:ascii="Times New Roman" w:hAnsi="Times New Roman"/>
                <w:bCs/>
                <w:sz w:val="24"/>
                <w:szCs w:val="24"/>
              </w:rPr>
              <w:t>от</w:t>
            </w:r>
            <w:r w:rsidRPr="00213C6B">
              <w:rPr>
                <w:rFonts w:ascii="Times New Roman" w:hAnsi="Times New Roman"/>
                <w:bCs/>
                <w:sz w:val="24"/>
                <w:szCs w:val="24"/>
                <w:u w:val="single"/>
              </w:rPr>
              <w:t xml:space="preserve"> </w:t>
            </w:r>
            <w:r w:rsidR="00213C6B" w:rsidRPr="00213C6B">
              <w:rPr>
                <w:rFonts w:ascii="Times New Roman" w:hAnsi="Times New Roman"/>
                <w:bCs/>
                <w:sz w:val="24"/>
                <w:szCs w:val="24"/>
                <w:u w:val="single"/>
              </w:rPr>
              <w:t>15</w:t>
            </w:r>
            <w:r w:rsidR="00861F7F" w:rsidRPr="00213C6B">
              <w:rPr>
                <w:rFonts w:ascii="Times New Roman" w:hAnsi="Times New Roman"/>
                <w:bCs/>
                <w:sz w:val="24"/>
                <w:szCs w:val="24"/>
                <w:u w:val="single"/>
              </w:rPr>
              <w:t>.05.2020</w:t>
            </w:r>
            <w:r w:rsidRPr="00213C6B">
              <w:rPr>
                <w:rFonts w:ascii="Times New Roman" w:hAnsi="Times New Roman"/>
                <w:bCs/>
                <w:sz w:val="24"/>
                <w:szCs w:val="24"/>
                <w:u w:val="single"/>
              </w:rPr>
              <w:t xml:space="preserve"> </w:t>
            </w:r>
            <w:r w:rsidRPr="00213C6B">
              <w:rPr>
                <w:rFonts w:ascii="Times New Roman" w:hAnsi="Times New Roman"/>
                <w:bCs/>
                <w:sz w:val="24"/>
                <w:szCs w:val="24"/>
              </w:rPr>
              <w:t xml:space="preserve">  №</w:t>
            </w:r>
            <w:r w:rsidRPr="00213C6B">
              <w:rPr>
                <w:rFonts w:ascii="Times New Roman" w:hAnsi="Times New Roman"/>
                <w:bCs/>
                <w:sz w:val="24"/>
                <w:szCs w:val="24"/>
                <w:u w:val="single"/>
              </w:rPr>
              <w:t xml:space="preserve"> </w:t>
            </w:r>
            <w:r w:rsidR="00213C6B">
              <w:rPr>
                <w:rFonts w:ascii="Times New Roman" w:hAnsi="Times New Roman"/>
                <w:bCs/>
                <w:sz w:val="24"/>
                <w:szCs w:val="24"/>
                <w:u w:val="single"/>
              </w:rPr>
              <w:t>04-04/127</w:t>
            </w:r>
            <w:r w:rsidRPr="00213C6B">
              <w:rPr>
                <w:rFonts w:ascii="Times New Roman" w:hAnsi="Times New Roman"/>
                <w:bCs/>
                <w:sz w:val="24"/>
                <w:szCs w:val="24"/>
                <w:u w:val="single"/>
              </w:rPr>
              <w:t>___</w:t>
            </w:r>
          </w:p>
        </w:tc>
      </w:tr>
    </w:tbl>
    <w:p w:rsidR="00147EAA" w:rsidRDefault="00147EAA" w:rsidP="00147EAA">
      <w:pPr>
        <w:widowControl w:val="0"/>
        <w:autoSpaceDE w:val="0"/>
        <w:autoSpaceDN w:val="0"/>
        <w:adjustRightInd w:val="0"/>
        <w:spacing w:after="0" w:line="240" w:lineRule="auto"/>
        <w:contextualSpacing/>
        <w:jc w:val="center"/>
        <w:rPr>
          <w:rFonts w:ascii="Times New Roman" w:hAnsi="Times New Roman"/>
          <w:b/>
          <w:bCs/>
          <w:sz w:val="24"/>
          <w:szCs w:val="24"/>
        </w:rPr>
      </w:pPr>
    </w:p>
    <w:p w:rsidR="004E6AE9" w:rsidRPr="004E6AE9" w:rsidRDefault="004E6AE9" w:rsidP="004E6AE9">
      <w:pPr>
        <w:pStyle w:val="ConsPlusNormal"/>
        <w:jc w:val="center"/>
        <w:rPr>
          <w:rFonts w:ascii="Times New Roman" w:hAnsi="Times New Roman" w:cs="Times New Roman"/>
          <w:b/>
          <w:sz w:val="24"/>
          <w:szCs w:val="24"/>
        </w:rPr>
      </w:pPr>
      <w:r w:rsidRPr="004E6AE9">
        <w:rPr>
          <w:rFonts w:ascii="Times New Roman" w:hAnsi="Times New Roman" w:cs="Times New Roman"/>
          <w:b/>
          <w:sz w:val="24"/>
          <w:szCs w:val="24"/>
        </w:rPr>
        <w:t>Порядок</w:t>
      </w:r>
    </w:p>
    <w:p w:rsidR="004E6AE9" w:rsidRPr="004E6AE9" w:rsidRDefault="004E6AE9" w:rsidP="00213C6B">
      <w:pPr>
        <w:pStyle w:val="ConsPlusNormal"/>
        <w:jc w:val="center"/>
        <w:rPr>
          <w:rFonts w:ascii="Times New Roman" w:hAnsi="Times New Roman" w:cs="Times New Roman"/>
          <w:b/>
          <w:sz w:val="24"/>
          <w:szCs w:val="24"/>
        </w:rPr>
      </w:pPr>
      <w:r w:rsidRPr="004E6AE9">
        <w:rPr>
          <w:rFonts w:ascii="Times New Roman" w:hAnsi="Times New Roman" w:cs="Times New Roman"/>
          <w:b/>
          <w:sz w:val="24"/>
          <w:szCs w:val="24"/>
        </w:rPr>
        <w:t xml:space="preserve">работы в </w:t>
      </w:r>
      <w:r w:rsidR="00213C6B">
        <w:rPr>
          <w:rFonts w:ascii="Times New Roman" w:hAnsi="Times New Roman" w:cs="Times New Roman"/>
          <w:b/>
          <w:sz w:val="24"/>
          <w:szCs w:val="24"/>
        </w:rPr>
        <w:t>ФБУЗ «Центр гигиены и эпидемиологии в Свердловской области</w:t>
      </w:r>
      <w:r w:rsidRPr="004E6AE9">
        <w:rPr>
          <w:rFonts w:ascii="Times New Roman" w:hAnsi="Times New Roman" w:cs="Times New Roman"/>
          <w:b/>
          <w:sz w:val="24"/>
          <w:szCs w:val="24"/>
        </w:rPr>
        <w:t xml:space="preserve"> «телефона доверия» по вопросам</w:t>
      </w:r>
      <w:r w:rsidR="00213C6B">
        <w:rPr>
          <w:rFonts w:ascii="Times New Roman" w:hAnsi="Times New Roman" w:cs="Times New Roman"/>
          <w:b/>
          <w:sz w:val="24"/>
          <w:szCs w:val="24"/>
        </w:rPr>
        <w:t xml:space="preserve"> </w:t>
      </w:r>
      <w:r w:rsidRPr="004E6AE9">
        <w:rPr>
          <w:rFonts w:ascii="Times New Roman" w:hAnsi="Times New Roman" w:cs="Times New Roman"/>
          <w:b/>
          <w:sz w:val="24"/>
          <w:szCs w:val="24"/>
        </w:rPr>
        <w:t>противодействия коррупции</w:t>
      </w:r>
    </w:p>
    <w:p w:rsidR="004E6AE9" w:rsidRPr="004E6AE9" w:rsidRDefault="004E6AE9" w:rsidP="004E6AE9">
      <w:pPr>
        <w:pStyle w:val="ConsPlusNormal"/>
        <w:jc w:val="both"/>
        <w:rPr>
          <w:rFonts w:ascii="Times New Roman" w:hAnsi="Times New Roman" w:cs="Times New Roman"/>
          <w:sz w:val="24"/>
          <w:szCs w:val="24"/>
        </w:rPr>
      </w:pPr>
    </w:p>
    <w:p w:rsidR="004E6AE9" w:rsidRPr="004E6AE9" w:rsidRDefault="004E6AE9" w:rsidP="004E6AE9">
      <w:pPr>
        <w:pStyle w:val="ConsPlusNormal"/>
        <w:jc w:val="both"/>
        <w:rPr>
          <w:rFonts w:ascii="Times New Roman" w:hAnsi="Times New Roman" w:cs="Times New Roman"/>
          <w:sz w:val="24"/>
          <w:szCs w:val="24"/>
        </w:rPr>
      </w:pPr>
    </w:p>
    <w:p w:rsidR="004E6AE9" w:rsidRPr="004E6AE9" w:rsidRDefault="004E6AE9" w:rsidP="00733DC3">
      <w:pPr>
        <w:pStyle w:val="ConsPlusNormal"/>
        <w:ind w:firstLine="284"/>
        <w:jc w:val="both"/>
        <w:rPr>
          <w:rFonts w:ascii="Times New Roman" w:hAnsi="Times New Roman" w:cs="Times New Roman"/>
          <w:sz w:val="24"/>
          <w:szCs w:val="24"/>
        </w:rPr>
      </w:pPr>
      <w:r w:rsidRPr="004E6AE9">
        <w:rPr>
          <w:rFonts w:ascii="Times New Roman" w:hAnsi="Times New Roman" w:cs="Times New Roman"/>
          <w:sz w:val="24"/>
          <w:szCs w:val="24"/>
        </w:rPr>
        <w:t xml:space="preserve">1. Настоящий Порядок определяет правила организации работы «телефона доверия» по вопросам противодействия коррупции в </w:t>
      </w:r>
      <w:r w:rsidR="00861F7F" w:rsidRPr="00861F7F">
        <w:rPr>
          <w:rFonts w:ascii="Times New Roman" w:hAnsi="Times New Roman" w:cs="Times New Roman"/>
          <w:sz w:val="24"/>
          <w:szCs w:val="24"/>
        </w:rPr>
        <w:t>ФБУЗ «Центр гигиены и эпидемиологии в Свердловской области»</w:t>
      </w:r>
      <w:r w:rsidRPr="004E6AE9">
        <w:rPr>
          <w:rFonts w:ascii="Times New Roman" w:hAnsi="Times New Roman" w:cs="Times New Roman"/>
          <w:sz w:val="24"/>
          <w:szCs w:val="24"/>
        </w:rPr>
        <w:t xml:space="preserve"> (далее - </w:t>
      </w:r>
      <w:r w:rsidR="00861F7F">
        <w:rPr>
          <w:rFonts w:ascii="Times New Roman" w:hAnsi="Times New Roman" w:cs="Times New Roman"/>
          <w:sz w:val="24"/>
          <w:szCs w:val="24"/>
        </w:rPr>
        <w:t>Центр</w:t>
      </w:r>
      <w:r w:rsidRPr="004E6AE9">
        <w:rPr>
          <w:rFonts w:ascii="Times New Roman" w:hAnsi="Times New Roman" w:cs="Times New Roman"/>
          <w:sz w:val="24"/>
          <w:szCs w:val="24"/>
        </w:rPr>
        <w:t>, «телефон доверия»).</w:t>
      </w:r>
    </w:p>
    <w:p w:rsidR="004E6AE9" w:rsidRPr="004E6AE9" w:rsidRDefault="004E6AE9" w:rsidP="00733DC3">
      <w:pPr>
        <w:pStyle w:val="ConsPlusNormal"/>
        <w:ind w:firstLine="284"/>
        <w:jc w:val="both"/>
        <w:rPr>
          <w:rFonts w:ascii="Times New Roman" w:hAnsi="Times New Roman" w:cs="Times New Roman"/>
          <w:sz w:val="24"/>
          <w:szCs w:val="24"/>
        </w:rPr>
      </w:pPr>
      <w:r w:rsidRPr="004E6AE9">
        <w:rPr>
          <w:rFonts w:ascii="Times New Roman" w:hAnsi="Times New Roman" w:cs="Times New Roman"/>
          <w:sz w:val="24"/>
          <w:szCs w:val="24"/>
        </w:rPr>
        <w:t xml:space="preserve">2. «Телефон доверия» - канал связи с гражданами и организациями, созданный в целях получения дополнительной информации для совершенствования деятельности </w:t>
      </w:r>
      <w:r w:rsidR="00861F7F" w:rsidRPr="00861F7F">
        <w:rPr>
          <w:rFonts w:ascii="Times New Roman" w:hAnsi="Times New Roman" w:cs="Times New Roman"/>
          <w:sz w:val="24"/>
          <w:szCs w:val="24"/>
        </w:rPr>
        <w:t>ФБУЗ «Центр гигиены и эпидемиологии в Свердловской области»</w:t>
      </w:r>
      <w:r w:rsidR="00861F7F">
        <w:rPr>
          <w:rFonts w:ascii="Times New Roman" w:hAnsi="Times New Roman" w:cs="Times New Roman"/>
          <w:sz w:val="24"/>
          <w:szCs w:val="24"/>
        </w:rPr>
        <w:t xml:space="preserve"> </w:t>
      </w:r>
      <w:r w:rsidRPr="004E6AE9">
        <w:rPr>
          <w:rFonts w:ascii="Times New Roman" w:hAnsi="Times New Roman" w:cs="Times New Roman"/>
          <w:sz w:val="24"/>
          <w:szCs w:val="24"/>
        </w:rPr>
        <w:t xml:space="preserve">по вопросам противодействия коррупции, оперативного реагирования на возможные коррупционные проявления в деятельности </w:t>
      </w:r>
      <w:r w:rsidR="00861F7F">
        <w:rPr>
          <w:rFonts w:ascii="Times New Roman" w:hAnsi="Times New Roman" w:cs="Times New Roman"/>
          <w:sz w:val="24"/>
          <w:szCs w:val="24"/>
        </w:rPr>
        <w:t xml:space="preserve">работников </w:t>
      </w:r>
      <w:r w:rsidR="00B30904" w:rsidRPr="00B30904">
        <w:rPr>
          <w:rFonts w:ascii="Times New Roman" w:hAnsi="Times New Roman" w:cs="Times New Roman"/>
          <w:sz w:val="24"/>
          <w:szCs w:val="24"/>
        </w:rPr>
        <w:t>ФБУЗ «Центр гигиены и эпидемиологии в Свердловской области»</w:t>
      </w:r>
      <w:r w:rsidRPr="004E6AE9">
        <w:rPr>
          <w:rFonts w:ascii="Times New Roman" w:hAnsi="Times New Roman" w:cs="Times New Roman"/>
          <w:sz w:val="24"/>
          <w:szCs w:val="24"/>
        </w:rPr>
        <w:t>, а также для обеспечения защиты прав и законных интересов граждан.</w:t>
      </w:r>
    </w:p>
    <w:p w:rsidR="004E6AE9" w:rsidRPr="004E6AE9" w:rsidRDefault="004E6AE9" w:rsidP="00733DC3">
      <w:pPr>
        <w:pStyle w:val="ConsPlusNormal"/>
        <w:ind w:firstLine="284"/>
        <w:jc w:val="both"/>
        <w:rPr>
          <w:rFonts w:ascii="Times New Roman" w:hAnsi="Times New Roman" w:cs="Times New Roman"/>
          <w:sz w:val="24"/>
          <w:szCs w:val="24"/>
        </w:rPr>
      </w:pPr>
      <w:r w:rsidRPr="004E6AE9">
        <w:rPr>
          <w:rFonts w:ascii="Times New Roman" w:hAnsi="Times New Roman" w:cs="Times New Roman"/>
          <w:sz w:val="24"/>
          <w:szCs w:val="24"/>
        </w:rPr>
        <w:t>3. По «телефону доверия» принимается и рассматривается информация о фактах:</w:t>
      </w:r>
    </w:p>
    <w:p w:rsidR="004E6AE9" w:rsidRPr="004E6AE9" w:rsidRDefault="004E6AE9" w:rsidP="00733DC3">
      <w:pPr>
        <w:pStyle w:val="ConsPlusNormal"/>
        <w:ind w:firstLine="284"/>
        <w:jc w:val="both"/>
        <w:rPr>
          <w:rFonts w:ascii="Times New Roman" w:hAnsi="Times New Roman" w:cs="Times New Roman"/>
          <w:sz w:val="24"/>
          <w:szCs w:val="24"/>
        </w:rPr>
      </w:pPr>
      <w:r w:rsidRPr="004E6AE9">
        <w:rPr>
          <w:rFonts w:ascii="Times New Roman" w:hAnsi="Times New Roman" w:cs="Times New Roman"/>
          <w:sz w:val="24"/>
          <w:szCs w:val="24"/>
        </w:rPr>
        <w:t xml:space="preserve">1) коррупционных проявлений в действиях </w:t>
      </w:r>
      <w:r w:rsidR="00861F7F">
        <w:rPr>
          <w:rFonts w:ascii="Times New Roman" w:hAnsi="Times New Roman" w:cs="Times New Roman"/>
          <w:sz w:val="24"/>
          <w:szCs w:val="24"/>
        </w:rPr>
        <w:t xml:space="preserve">работников </w:t>
      </w:r>
      <w:r w:rsidR="00B30904" w:rsidRPr="00B30904">
        <w:rPr>
          <w:rFonts w:ascii="Times New Roman" w:hAnsi="Times New Roman" w:cs="Times New Roman"/>
          <w:sz w:val="24"/>
          <w:szCs w:val="24"/>
        </w:rPr>
        <w:t>ФБУЗ «Центр гигиены и эпидемиологии в Свердловской области»</w:t>
      </w:r>
      <w:r w:rsidRPr="004E6AE9">
        <w:rPr>
          <w:rFonts w:ascii="Times New Roman" w:hAnsi="Times New Roman" w:cs="Times New Roman"/>
          <w:sz w:val="24"/>
          <w:szCs w:val="24"/>
        </w:rPr>
        <w:t>;</w:t>
      </w:r>
    </w:p>
    <w:p w:rsidR="004E6AE9" w:rsidRPr="004E6AE9" w:rsidRDefault="004E6AE9" w:rsidP="00733DC3">
      <w:pPr>
        <w:pStyle w:val="ConsPlusNormal"/>
        <w:ind w:firstLine="284"/>
        <w:jc w:val="both"/>
        <w:rPr>
          <w:rFonts w:ascii="Times New Roman" w:hAnsi="Times New Roman" w:cs="Times New Roman"/>
          <w:sz w:val="24"/>
          <w:szCs w:val="24"/>
        </w:rPr>
      </w:pPr>
      <w:r w:rsidRPr="004E6AE9">
        <w:rPr>
          <w:rFonts w:ascii="Times New Roman" w:hAnsi="Times New Roman" w:cs="Times New Roman"/>
          <w:sz w:val="24"/>
          <w:szCs w:val="24"/>
        </w:rPr>
        <w:t xml:space="preserve">2) конфликта интересов в действиях </w:t>
      </w:r>
      <w:r w:rsidR="00861F7F">
        <w:rPr>
          <w:rFonts w:ascii="Times New Roman" w:hAnsi="Times New Roman" w:cs="Times New Roman"/>
          <w:sz w:val="24"/>
          <w:szCs w:val="24"/>
        </w:rPr>
        <w:t xml:space="preserve">работников </w:t>
      </w:r>
      <w:r w:rsidR="00B30904" w:rsidRPr="00B30904">
        <w:rPr>
          <w:rFonts w:ascii="Times New Roman" w:hAnsi="Times New Roman" w:cs="Times New Roman"/>
          <w:sz w:val="24"/>
          <w:szCs w:val="24"/>
        </w:rPr>
        <w:t>ФБУЗ «Центр гигиены и эпидемиологии в Свердловской области»</w:t>
      </w:r>
      <w:r w:rsidRPr="004E6AE9">
        <w:rPr>
          <w:rFonts w:ascii="Times New Roman" w:hAnsi="Times New Roman" w:cs="Times New Roman"/>
          <w:sz w:val="24"/>
          <w:szCs w:val="24"/>
        </w:rPr>
        <w:t>;</w:t>
      </w:r>
    </w:p>
    <w:p w:rsidR="004E6AE9" w:rsidRPr="004E6AE9" w:rsidRDefault="004E6AE9" w:rsidP="00733DC3">
      <w:pPr>
        <w:pStyle w:val="ConsPlusNormal"/>
        <w:ind w:firstLine="284"/>
        <w:jc w:val="both"/>
        <w:rPr>
          <w:rFonts w:ascii="Times New Roman" w:hAnsi="Times New Roman" w:cs="Times New Roman"/>
          <w:sz w:val="24"/>
          <w:szCs w:val="24"/>
        </w:rPr>
      </w:pPr>
      <w:r w:rsidRPr="004E6AE9">
        <w:rPr>
          <w:rFonts w:ascii="Times New Roman" w:hAnsi="Times New Roman" w:cs="Times New Roman"/>
          <w:sz w:val="24"/>
          <w:szCs w:val="24"/>
        </w:rPr>
        <w:t xml:space="preserve">3) несоблюдения </w:t>
      </w:r>
      <w:r w:rsidR="00861F7F">
        <w:rPr>
          <w:rFonts w:ascii="Times New Roman" w:hAnsi="Times New Roman" w:cs="Times New Roman"/>
          <w:sz w:val="24"/>
          <w:szCs w:val="24"/>
        </w:rPr>
        <w:t xml:space="preserve">работниками </w:t>
      </w:r>
      <w:r w:rsidR="00B30904" w:rsidRPr="00B30904">
        <w:rPr>
          <w:rFonts w:ascii="Times New Roman" w:hAnsi="Times New Roman" w:cs="Times New Roman"/>
          <w:sz w:val="24"/>
          <w:szCs w:val="24"/>
        </w:rPr>
        <w:t>ФБУЗ «Центр гигиены и эпидемиологии в Свердловской области»</w:t>
      </w:r>
      <w:r w:rsidR="00B30904">
        <w:rPr>
          <w:rFonts w:ascii="Times New Roman" w:hAnsi="Times New Roman" w:cs="Times New Roman"/>
          <w:sz w:val="24"/>
          <w:szCs w:val="24"/>
        </w:rPr>
        <w:t xml:space="preserve"> </w:t>
      </w:r>
      <w:r w:rsidRPr="004E6AE9">
        <w:rPr>
          <w:rFonts w:ascii="Times New Roman" w:hAnsi="Times New Roman" w:cs="Times New Roman"/>
          <w:sz w:val="24"/>
          <w:szCs w:val="24"/>
        </w:rPr>
        <w:t>ограничений, запретов и обязанностей, установленных законодательством Российской Федерации в сфере противодействия коррупции и трудовых отношений.</w:t>
      </w:r>
    </w:p>
    <w:p w:rsidR="004E6AE9" w:rsidRPr="004E6AE9" w:rsidRDefault="004E6AE9" w:rsidP="00733DC3">
      <w:pPr>
        <w:pStyle w:val="ConsPlusNormal"/>
        <w:ind w:firstLine="284"/>
        <w:jc w:val="both"/>
        <w:rPr>
          <w:rFonts w:ascii="Times New Roman" w:hAnsi="Times New Roman" w:cs="Times New Roman"/>
          <w:sz w:val="24"/>
          <w:szCs w:val="24"/>
        </w:rPr>
      </w:pPr>
      <w:r w:rsidRPr="004E6AE9">
        <w:rPr>
          <w:rFonts w:ascii="Times New Roman" w:hAnsi="Times New Roman" w:cs="Times New Roman"/>
          <w:sz w:val="24"/>
          <w:szCs w:val="24"/>
        </w:rPr>
        <w:t xml:space="preserve">4. Информация о функционировании «телефона доверия» и о правилах приёма сообщений размещается на официальном сайте </w:t>
      </w:r>
      <w:r w:rsidR="00861F7F" w:rsidRPr="00861F7F">
        <w:rPr>
          <w:rFonts w:ascii="Times New Roman" w:hAnsi="Times New Roman" w:cs="Times New Roman"/>
          <w:sz w:val="24"/>
          <w:szCs w:val="24"/>
        </w:rPr>
        <w:t>ФБУЗ «Центр гигиены и эпидемиологии в Свердловской области»</w:t>
      </w:r>
      <w:r w:rsidR="00861F7F">
        <w:rPr>
          <w:rFonts w:ascii="Times New Roman" w:hAnsi="Times New Roman" w:cs="Times New Roman"/>
          <w:sz w:val="24"/>
          <w:szCs w:val="24"/>
        </w:rPr>
        <w:t xml:space="preserve"> </w:t>
      </w:r>
      <w:r w:rsidRPr="004E6AE9">
        <w:rPr>
          <w:rFonts w:ascii="Times New Roman" w:hAnsi="Times New Roman" w:cs="Times New Roman"/>
          <w:sz w:val="24"/>
          <w:szCs w:val="24"/>
        </w:rPr>
        <w:t>в информационно-телекоммуникационной сети Интернет в разделе «Противодействие коррупции».</w:t>
      </w:r>
    </w:p>
    <w:p w:rsidR="004E6AE9" w:rsidRPr="004E6AE9" w:rsidRDefault="004E6AE9" w:rsidP="00733DC3">
      <w:pPr>
        <w:pStyle w:val="ConsPlusNormal"/>
        <w:ind w:firstLine="284"/>
        <w:jc w:val="both"/>
        <w:rPr>
          <w:rFonts w:ascii="Times New Roman" w:hAnsi="Times New Roman" w:cs="Times New Roman"/>
          <w:sz w:val="24"/>
          <w:szCs w:val="24"/>
        </w:rPr>
      </w:pPr>
      <w:r w:rsidRPr="004E6AE9">
        <w:rPr>
          <w:rFonts w:ascii="Times New Roman" w:hAnsi="Times New Roman" w:cs="Times New Roman"/>
          <w:sz w:val="24"/>
          <w:szCs w:val="24"/>
        </w:rPr>
        <w:t xml:space="preserve">5. «Телефон доверия» </w:t>
      </w:r>
      <w:r w:rsidR="00213C6B">
        <w:rPr>
          <w:rFonts w:ascii="Times New Roman" w:hAnsi="Times New Roman" w:cs="Times New Roman"/>
          <w:sz w:val="24"/>
          <w:szCs w:val="24"/>
        </w:rPr>
        <w:t>установлен в отделе кадров</w:t>
      </w:r>
      <w:r w:rsidR="00BA7F2D">
        <w:rPr>
          <w:rFonts w:ascii="Times New Roman" w:hAnsi="Times New Roman" w:cs="Times New Roman"/>
          <w:sz w:val="24"/>
          <w:szCs w:val="24"/>
        </w:rPr>
        <w:t xml:space="preserve"> </w:t>
      </w:r>
      <w:r w:rsidR="00BA7F2D" w:rsidRPr="00BA7F2D">
        <w:rPr>
          <w:rFonts w:ascii="Times New Roman" w:hAnsi="Times New Roman" w:cs="Times New Roman"/>
          <w:sz w:val="24"/>
          <w:szCs w:val="24"/>
        </w:rPr>
        <w:t>ФБУЗ «Центр гигиены и эпидемиологии в Свердловской области»</w:t>
      </w:r>
      <w:r w:rsidRPr="004E6AE9">
        <w:rPr>
          <w:rFonts w:ascii="Times New Roman" w:hAnsi="Times New Roman" w:cs="Times New Roman"/>
          <w:sz w:val="24"/>
          <w:szCs w:val="24"/>
        </w:rPr>
        <w:t>.</w:t>
      </w:r>
    </w:p>
    <w:p w:rsidR="004E6AE9" w:rsidRDefault="004E6AE9" w:rsidP="00733DC3">
      <w:pPr>
        <w:pStyle w:val="ConsPlusNormal"/>
        <w:ind w:firstLine="284"/>
        <w:jc w:val="both"/>
        <w:rPr>
          <w:rFonts w:ascii="Times New Roman" w:hAnsi="Times New Roman" w:cs="Times New Roman"/>
          <w:sz w:val="24"/>
          <w:szCs w:val="24"/>
        </w:rPr>
      </w:pPr>
      <w:r w:rsidRPr="004E6AE9">
        <w:rPr>
          <w:rFonts w:ascii="Times New Roman" w:hAnsi="Times New Roman" w:cs="Times New Roman"/>
          <w:sz w:val="24"/>
          <w:szCs w:val="24"/>
        </w:rPr>
        <w:t xml:space="preserve">6. </w:t>
      </w:r>
      <w:r w:rsidR="00BA7F2D">
        <w:rPr>
          <w:rFonts w:ascii="Times New Roman" w:hAnsi="Times New Roman" w:cs="Times New Roman"/>
          <w:sz w:val="24"/>
          <w:szCs w:val="24"/>
        </w:rPr>
        <w:t>Прием и запись обращений по «телефону доверия» осуществляется по следующему графику</w:t>
      </w:r>
      <w:r w:rsidR="00213C6B">
        <w:rPr>
          <w:rFonts w:ascii="Times New Roman" w:hAnsi="Times New Roman" w:cs="Times New Roman"/>
          <w:sz w:val="24"/>
          <w:szCs w:val="24"/>
        </w:rPr>
        <w:t xml:space="preserve"> </w:t>
      </w:r>
      <w:r w:rsidR="00BA7F2D">
        <w:rPr>
          <w:rFonts w:ascii="Times New Roman" w:hAnsi="Times New Roman" w:cs="Times New Roman"/>
          <w:sz w:val="24"/>
          <w:szCs w:val="24"/>
        </w:rPr>
        <w:t xml:space="preserve">с понедельника по пятницу – с </w:t>
      </w:r>
      <w:r w:rsidR="00213C6B">
        <w:rPr>
          <w:rFonts w:ascii="Times New Roman" w:hAnsi="Times New Roman" w:cs="Times New Roman"/>
          <w:sz w:val="24"/>
          <w:szCs w:val="24"/>
        </w:rPr>
        <w:t>9</w:t>
      </w:r>
      <w:r w:rsidR="00BA7F2D">
        <w:rPr>
          <w:rFonts w:ascii="Times New Roman" w:hAnsi="Times New Roman" w:cs="Times New Roman"/>
          <w:sz w:val="24"/>
          <w:szCs w:val="24"/>
        </w:rPr>
        <w:t xml:space="preserve"> часов </w:t>
      </w:r>
      <w:r w:rsidR="00213C6B">
        <w:rPr>
          <w:rFonts w:ascii="Times New Roman" w:hAnsi="Times New Roman" w:cs="Times New Roman"/>
          <w:sz w:val="24"/>
          <w:szCs w:val="24"/>
        </w:rPr>
        <w:t>00</w:t>
      </w:r>
      <w:r w:rsidR="00BA7F2D">
        <w:rPr>
          <w:rFonts w:ascii="Times New Roman" w:hAnsi="Times New Roman" w:cs="Times New Roman"/>
          <w:sz w:val="24"/>
          <w:szCs w:val="24"/>
        </w:rPr>
        <w:t xml:space="preserve"> минут до </w:t>
      </w:r>
      <w:r w:rsidR="00213C6B">
        <w:rPr>
          <w:rFonts w:ascii="Times New Roman" w:hAnsi="Times New Roman" w:cs="Times New Roman"/>
          <w:sz w:val="24"/>
          <w:szCs w:val="24"/>
        </w:rPr>
        <w:t>16</w:t>
      </w:r>
      <w:r w:rsidR="00BA7F2D">
        <w:rPr>
          <w:rFonts w:ascii="Times New Roman" w:hAnsi="Times New Roman" w:cs="Times New Roman"/>
          <w:sz w:val="24"/>
          <w:szCs w:val="24"/>
        </w:rPr>
        <w:t xml:space="preserve"> часов </w:t>
      </w:r>
      <w:r w:rsidR="00213C6B">
        <w:rPr>
          <w:rFonts w:ascii="Times New Roman" w:hAnsi="Times New Roman" w:cs="Times New Roman"/>
          <w:sz w:val="24"/>
          <w:szCs w:val="24"/>
        </w:rPr>
        <w:t>30</w:t>
      </w:r>
      <w:r w:rsidR="00BA7F2D">
        <w:rPr>
          <w:rFonts w:ascii="Times New Roman" w:hAnsi="Times New Roman" w:cs="Times New Roman"/>
          <w:sz w:val="24"/>
          <w:szCs w:val="24"/>
        </w:rPr>
        <w:t xml:space="preserve"> минут, с перерывом для отдыха и питания с 12 часов 00 минут до 12 часов 30 минут</w:t>
      </w:r>
      <w:r w:rsidRPr="004E6AE9">
        <w:rPr>
          <w:rFonts w:ascii="Times New Roman" w:hAnsi="Times New Roman" w:cs="Times New Roman"/>
          <w:sz w:val="24"/>
          <w:szCs w:val="24"/>
        </w:rPr>
        <w:t>.</w:t>
      </w:r>
    </w:p>
    <w:p w:rsidR="004E6AE9" w:rsidRPr="004E6AE9" w:rsidRDefault="004E6AE9" w:rsidP="00733DC3">
      <w:pPr>
        <w:pStyle w:val="ConsPlusNormal"/>
        <w:ind w:firstLine="284"/>
        <w:jc w:val="both"/>
        <w:rPr>
          <w:rFonts w:ascii="Times New Roman" w:hAnsi="Times New Roman" w:cs="Times New Roman"/>
          <w:sz w:val="24"/>
          <w:szCs w:val="24"/>
        </w:rPr>
      </w:pPr>
      <w:r w:rsidRPr="004E6AE9">
        <w:rPr>
          <w:rFonts w:ascii="Times New Roman" w:hAnsi="Times New Roman" w:cs="Times New Roman"/>
          <w:sz w:val="24"/>
          <w:szCs w:val="24"/>
        </w:rPr>
        <w:t xml:space="preserve">7. Сообщения, за исключением сообщений, указанных в пункте 8 настоящего Порядка, поступающие по «телефону доверия», не позднее следующего рабочего дня с момента их получения подлежат обязательной регистрации в Журнале регистрации сообщений граждан и организаций, поступивших по «телефону доверия» по вопросам противодействия коррупции </w:t>
      </w:r>
      <w:r w:rsidR="00BA7F2D" w:rsidRPr="00BA7F2D">
        <w:rPr>
          <w:rFonts w:ascii="Times New Roman" w:hAnsi="Times New Roman" w:cs="Times New Roman"/>
          <w:sz w:val="24"/>
          <w:szCs w:val="24"/>
        </w:rPr>
        <w:t xml:space="preserve">ФБУЗ «Центр гигиены и эпидемиологии в Свердловской области» </w:t>
      </w:r>
      <w:r w:rsidRPr="004E6AE9">
        <w:rPr>
          <w:rFonts w:ascii="Times New Roman" w:hAnsi="Times New Roman" w:cs="Times New Roman"/>
          <w:sz w:val="24"/>
          <w:szCs w:val="24"/>
        </w:rPr>
        <w:t>(далее - Журнал), форма которого предусмотрена приложением № 1 к настоящему Порядку, и оформляются по форме, согласно приложению № 2 к настоящему Порядку.</w:t>
      </w:r>
    </w:p>
    <w:p w:rsidR="004E6AE9" w:rsidRPr="004E6AE9" w:rsidRDefault="004E6AE9" w:rsidP="00733DC3">
      <w:pPr>
        <w:pStyle w:val="ConsPlusNormal"/>
        <w:ind w:firstLine="284"/>
        <w:jc w:val="both"/>
        <w:rPr>
          <w:rFonts w:ascii="Times New Roman" w:hAnsi="Times New Roman" w:cs="Times New Roman"/>
          <w:sz w:val="24"/>
          <w:szCs w:val="24"/>
        </w:rPr>
      </w:pPr>
      <w:r w:rsidRPr="004E6AE9">
        <w:rPr>
          <w:rFonts w:ascii="Times New Roman" w:hAnsi="Times New Roman" w:cs="Times New Roman"/>
          <w:sz w:val="24"/>
          <w:szCs w:val="24"/>
        </w:rPr>
        <w:t>8. Сообщения, поступающие по «телефону доверия», (без указания фамилии, имени, отчества (при наличии) гражданина, направившего сообщение), сообщения, не содержащие почтового адреса, по которому должен быть направлен ответ, сообщения на языке, отличном от государственного языка Российской Федерации, а также обращения, аудиозапись которых неразборчива (непонятна) или не позволяет определить суть предложения, заявления, жалобы гражданина, не регистрируются в Журнале и не рассматриваются.</w:t>
      </w:r>
    </w:p>
    <w:p w:rsidR="004E6AE9" w:rsidRPr="004E6AE9" w:rsidRDefault="004E6AE9" w:rsidP="00733DC3">
      <w:pPr>
        <w:pStyle w:val="ConsPlusNormal"/>
        <w:ind w:firstLine="284"/>
        <w:jc w:val="both"/>
        <w:rPr>
          <w:rFonts w:ascii="Times New Roman" w:hAnsi="Times New Roman" w:cs="Times New Roman"/>
          <w:sz w:val="24"/>
          <w:szCs w:val="24"/>
        </w:rPr>
      </w:pPr>
      <w:r w:rsidRPr="004E6AE9">
        <w:rPr>
          <w:rFonts w:ascii="Times New Roman" w:hAnsi="Times New Roman" w:cs="Times New Roman"/>
          <w:sz w:val="24"/>
          <w:szCs w:val="24"/>
        </w:rPr>
        <w:t>9. Ответственный за организацию работы «телефона доверия»:</w:t>
      </w:r>
    </w:p>
    <w:p w:rsidR="004E6AE9" w:rsidRPr="004E6AE9" w:rsidRDefault="004E6AE9" w:rsidP="00733DC3">
      <w:pPr>
        <w:pStyle w:val="ConsPlusNormal"/>
        <w:ind w:firstLine="284"/>
        <w:jc w:val="both"/>
        <w:rPr>
          <w:rFonts w:ascii="Times New Roman" w:hAnsi="Times New Roman" w:cs="Times New Roman"/>
          <w:sz w:val="24"/>
          <w:szCs w:val="24"/>
        </w:rPr>
      </w:pPr>
      <w:r w:rsidRPr="004E6AE9">
        <w:rPr>
          <w:rFonts w:ascii="Times New Roman" w:hAnsi="Times New Roman" w:cs="Times New Roman"/>
          <w:sz w:val="24"/>
          <w:szCs w:val="24"/>
        </w:rPr>
        <w:t>1) фиксирует все сообщения на бумажном носителе с обязательным указанием времени и даты, поступившего сообщения, а также по возможности фамилию, имя, отчество (при его наличии) звонившего и краткое содержание сообщения;</w:t>
      </w:r>
    </w:p>
    <w:p w:rsidR="004E6AE9" w:rsidRPr="004E6AE9" w:rsidRDefault="004E6AE9" w:rsidP="00733DC3">
      <w:pPr>
        <w:pStyle w:val="ConsPlusNormal"/>
        <w:ind w:firstLine="284"/>
        <w:jc w:val="both"/>
        <w:rPr>
          <w:rFonts w:ascii="Times New Roman" w:hAnsi="Times New Roman" w:cs="Times New Roman"/>
          <w:sz w:val="24"/>
          <w:szCs w:val="24"/>
        </w:rPr>
      </w:pPr>
      <w:r w:rsidRPr="004E6AE9">
        <w:rPr>
          <w:rFonts w:ascii="Times New Roman" w:hAnsi="Times New Roman" w:cs="Times New Roman"/>
          <w:sz w:val="24"/>
          <w:szCs w:val="24"/>
        </w:rPr>
        <w:t xml:space="preserve">2) при наличии в сообщениях сведений, указанных в пункте 3 настоящего Порядка, </w:t>
      </w:r>
      <w:r w:rsidRPr="004E6AE9">
        <w:rPr>
          <w:rFonts w:ascii="Times New Roman" w:hAnsi="Times New Roman" w:cs="Times New Roman"/>
          <w:sz w:val="24"/>
          <w:szCs w:val="24"/>
        </w:rPr>
        <w:lastRenderedPageBreak/>
        <w:t xml:space="preserve">информирует </w:t>
      </w:r>
      <w:r w:rsidR="00733DC3">
        <w:rPr>
          <w:rFonts w:ascii="Times New Roman" w:hAnsi="Times New Roman" w:cs="Times New Roman"/>
          <w:sz w:val="24"/>
          <w:szCs w:val="24"/>
        </w:rPr>
        <w:t xml:space="preserve">служебной запиской </w:t>
      </w:r>
      <w:r w:rsidRPr="004E6AE9">
        <w:rPr>
          <w:rFonts w:ascii="Times New Roman" w:hAnsi="Times New Roman" w:cs="Times New Roman"/>
          <w:sz w:val="24"/>
          <w:szCs w:val="24"/>
        </w:rPr>
        <w:t>о поступлении</w:t>
      </w:r>
      <w:r w:rsidR="00733DC3">
        <w:rPr>
          <w:rFonts w:ascii="Times New Roman" w:hAnsi="Times New Roman" w:cs="Times New Roman"/>
          <w:sz w:val="24"/>
          <w:szCs w:val="24"/>
        </w:rPr>
        <w:t xml:space="preserve"> сообщения главного врача </w:t>
      </w:r>
      <w:r w:rsidR="00733DC3" w:rsidRPr="00733DC3">
        <w:rPr>
          <w:rFonts w:ascii="Times New Roman" w:hAnsi="Times New Roman" w:cs="Times New Roman"/>
          <w:sz w:val="24"/>
          <w:szCs w:val="24"/>
        </w:rPr>
        <w:t>ФБУЗ «Центр гигиены и эпидемиологии в Свердловской области»</w:t>
      </w:r>
      <w:r w:rsidRPr="004E6AE9">
        <w:rPr>
          <w:rFonts w:ascii="Times New Roman" w:hAnsi="Times New Roman" w:cs="Times New Roman"/>
          <w:sz w:val="24"/>
          <w:szCs w:val="24"/>
        </w:rPr>
        <w:t>, которым принимается решение о дальнейшем порядке рассмотрения сообщения, содержащего сведения, указанные в пункте 3 настоящего Порядка.</w:t>
      </w:r>
    </w:p>
    <w:p w:rsidR="004E6AE9" w:rsidRDefault="004E6AE9" w:rsidP="00733DC3">
      <w:pPr>
        <w:pStyle w:val="ConsPlusNormal"/>
        <w:ind w:firstLine="284"/>
        <w:jc w:val="both"/>
        <w:rPr>
          <w:rFonts w:ascii="Times New Roman" w:hAnsi="Times New Roman" w:cs="Times New Roman"/>
          <w:sz w:val="24"/>
          <w:szCs w:val="24"/>
        </w:rPr>
      </w:pPr>
      <w:r w:rsidRPr="004E6AE9">
        <w:rPr>
          <w:rFonts w:ascii="Times New Roman" w:hAnsi="Times New Roman" w:cs="Times New Roman"/>
          <w:sz w:val="24"/>
          <w:szCs w:val="24"/>
        </w:rPr>
        <w:t xml:space="preserve">10. </w:t>
      </w:r>
      <w:r w:rsidR="00733DC3">
        <w:rPr>
          <w:rFonts w:ascii="Times New Roman" w:hAnsi="Times New Roman" w:cs="Times New Roman"/>
          <w:sz w:val="24"/>
          <w:szCs w:val="24"/>
        </w:rPr>
        <w:t xml:space="preserve">Обращения граждан, поступившие по «телефону доверия» </w:t>
      </w:r>
      <w:r w:rsidR="00733DC3" w:rsidRPr="00733DC3">
        <w:rPr>
          <w:rFonts w:ascii="Times New Roman" w:hAnsi="Times New Roman" w:cs="Times New Roman"/>
          <w:sz w:val="24"/>
          <w:szCs w:val="24"/>
        </w:rPr>
        <w:t>ФБУЗ «Центр гигиены и эпидемиологии в Свердловской области»</w:t>
      </w:r>
      <w:r w:rsidR="00733DC3">
        <w:rPr>
          <w:rFonts w:ascii="Times New Roman" w:hAnsi="Times New Roman" w:cs="Times New Roman"/>
          <w:sz w:val="24"/>
          <w:szCs w:val="24"/>
        </w:rPr>
        <w:t>, рассматриваются в соответсвии с Федеральным законом Российской Федерации от 02 мая 2006 года № 59-ФЗ «О порядке рассмотрения обращений граждан Российской Федерации».</w:t>
      </w:r>
    </w:p>
    <w:p w:rsidR="00733DC3" w:rsidRPr="004E6AE9" w:rsidRDefault="00733DC3" w:rsidP="00733DC3">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11. Если вопрос, обозначенный в обращении, не входит в компетенцию, оно будет направлено на рассмотрение в другой орган или должностному лицу по компетенции, о чем гражданин или организация будут уведомлены дополнительно в семидневный срок со дня регистрации обращения.</w:t>
      </w:r>
    </w:p>
    <w:p w:rsidR="007700E4" w:rsidRDefault="00733DC3" w:rsidP="00733DC3">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12</w:t>
      </w:r>
      <w:r w:rsidR="004E6AE9" w:rsidRPr="004E6AE9">
        <w:rPr>
          <w:rFonts w:ascii="Times New Roman" w:hAnsi="Times New Roman" w:cs="Times New Roman"/>
          <w:sz w:val="24"/>
          <w:szCs w:val="24"/>
        </w:rPr>
        <w:t xml:space="preserve">. </w:t>
      </w:r>
      <w:r w:rsidR="007700E4">
        <w:rPr>
          <w:rFonts w:ascii="Times New Roman" w:hAnsi="Times New Roman" w:cs="Times New Roman"/>
          <w:sz w:val="24"/>
          <w:szCs w:val="24"/>
        </w:rPr>
        <w:t>Работники получившие доступ к информации, полученной по «телефону доверия», несут персональную отвественность за соблюдение конфедициальности полученных сведений в соотвентствии с законодательством Российской Федерации</w:t>
      </w:r>
    </w:p>
    <w:p w:rsidR="004E6AE9" w:rsidRPr="004E6AE9" w:rsidRDefault="007700E4" w:rsidP="00733DC3">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13. В соотвествии со статьей 306 Уголовного кодекса Российской Федерации предусмотрена уголовная отвественность за ведомо ложный донос о совершении преступлений</w:t>
      </w:r>
      <w:r w:rsidR="004E6AE9" w:rsidRPr="004E6AE9">
        <w:rPr>
          <w:rFonts w:ascii="Times New Roman" w:hAnsi="Times New Roman" w:cs="Times New Roman"/>
          <w:sz w:val="24"/>
          <w:szCs w:val="24"/>
        </w:rPr>
        <w:t>.</w:t>
      </w:r>
    </w:p>
    <w:p w:rsidR="004E6AE9" w:rsidRPr="004E6AE9" w:rsidRDefault="004E6AE9" w:rsidP="00733DC3">
      <w:pPr>
        <w:pStyle w:val="ConsPlusNormal"/>
        <w:ind w:firstLine="284"/>
        <w:jc w:val="both"/>
        <w:rPr>
          <w:rFonts w:ascii="Times New Roman" w:hAnsi="Times New Roman" w:cs="Times New Roman"/>
          <w:sz w:val="24"/>
          <w:szCs w:val="24"/>
        </w:rPr>
      </w:pPr>
    </w:p>
    <w:p w:rsidR="004E6AE9" w:rsidRPr="004E6AE9" w:rsidRDefault="004E6AE9" w:rsidP="004E6AE9">
      <w:pPr>
        <w:pStyle w:val="ConsPlusNormal"/>
        <w:jc w:val="both"/>
        <w:rPr>
          <w:rFonts w:ascii="Times New Roman" w:hAnsi="Times New Roman" w:cs="Times New Roman"/>
          <w:sz w:val="24"/>
          <w:szCs w:val="24"/>
        </w:rPr>
      </w:pPr>
    </w:p>
    <w:p w:rsidR="004E6AE9" w:rsidRPr="004E6AE9" w:rsidRDefault="004E6AE9" w:rsidP="004E6AE9">
      <w:pPr>
        <w:pStyle w:val="ConsPlusNormal"/>
        <w:jc w:val="both"/>
        <w:rPr>
          <w:rFonts w:ascii="Times New Roman" w:hAnsi="Times New Roman" w:cs="Times New Roman"/>
          <w:sz w:val="24"/>
          <w:szCs w:val="24"/>
        </w:rPr>
      </w:pPr>
    </w:p>
    <w:p w:rsidR="004E6AE9" w:rsidRPr="004E6AE9" w:rsidRDefault="004E6AE9" w:rsidP="004E6AE9">
      <w:pPr>
        <w:pStyle w:val="ConsPlusNormal"/>
        <w:jc w:val="both"/>
        <w:rPr>
          <w:rFonts w:ascii="Times New Roman" w:hAnsi="Times New Roman" w:cs="Times New Roman"/>
          <w:sz w:val="24"/>
          <w:szCs w:val="24"/>
        </w:rPr>
      </w:pPr>
    </w:p>
    <w:p w:rsidR="004E6AE9" w:rsidRPr="004E6AE9" w:rsidRDefault="004E6AE9" w:rsidP="004E6AE9">
      <w:pPr>
        <w:pStyle w:val="ConsPlusNormal"/>
        <w:jc w:val="both"/>
        <w:rPr>
          <w:rFonts w:ascii="Times New Roman" w:hAnsi="Times New Roman" w:cs="Times New Roman"/>
          <w:sz w:val="24"/>
          <w:szCs w:val="24"/>
        </w:rPr>
      </w:pPr>
    </w:p>
    <w:p w:rsidR="004E6AE9" w:rsidRPr="004E6AE9" w:rsidRDefault="004E6AE9" w:rsidP="004E6AE9">
      <w:pPr>
        <w:pStyle w:val="ConsPlusNormal"/>
        <w:jc w:val="both"/>
        <w:rPr>
          <w:rFonts w:ascii="Times New Roman" w:hAnsi="Times New Roman" w:cs="Times New Roman"/>
          <w:sz w:val="24"/>
          <w:szCs w:val="24"/>
        </w:rPr>
      </w:pPr>
    </w:p>
    <w:p w:rsidR="004E6AE9" w:rsidRPr="004E6AE9" w:rsidRDefault="004E6AE9" w:rsidP="004E6AE9">
      <w:pPr>
        <w:pStyle w:val="ConsPlusNormal"/>
        <w:jc w:val="both"/>
        <w:rPr>
          <w:rFonts w:ascii="Times New Roman" w:hAnsi="Times New Roman" w:cs="Times New Roman"/>
          <w:sz w:val="24"/>
          <w:szCs w:val="24"/>
        </w:rPr>
      </w:pPr>
    </w:p>
    <w:p w:rsidR="004E6AE9" w:rsidRDefault="004E6AE9">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4E6AE9" w:rsidRPr="004E6AE9" w:rsidRDefault="004E6AE9" w:rsidP="004E6AE9">
      <w:pPr>
        <w:pStyle w:val="ConsPlusNormal"/>
        <w:jc w:val="right"/>
        <w:rPr>
          <w:rFonts w:ascii="Times New Roman" w:hAnsi="Times New Roman" w:cs="Times New Roman"/>
          <w:sz w:val="24"/>
          <w:szCs w:val="24"/>
        </w:rPr>
      </w:pPr>
      <w:r w:rsidRPr="004E6AE9">
        <w:rPr>
          <w:rFonts w:ascii="Times New Roman" w:hAnsi="Times New Roman" w:cs="Times New Roman"/>
          <w:sz w:val="24"/>
          <w:szCs w:val="24"/>
        </w:rPr>
        <w:lastRenderedPageBreak/>
        <w:t>Приложение № 1</w:t>
      </w:r>
    </w:p>
    <w:p w:rsidR="007700E4" w:rsidRDefault="007700E4" w:rsidP="007700E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Порядку работы в </w:t>
      </w:r>
      <w:r w:rsidR="004E6AE9" w:rsidRPr="004E6AE9">
        <w:rPr>
          <w:rFonts w:ascii="Times New Roman" w:hAnsi="Times New Roman" w:cs="Times New Roman"/>
          <w:sz w:val="24"/>
          <w:szCs w:val="24"/>
        </w:rPr>
        <w:t xml:space="preserve">«телефона доверия» </w:t>
      </w:r>
    </w:p>
    <w:p w:rsidR="004E6AE9" w:rsidRPr="004E6AE9" w:rsidRDefault="004E6AE9" w:rsidP="007700E4">
      <w:pPr>
        <w:pStyle w:val="ConsPlusNormal"/>
        <w:jc w:val="right"/>
        <w:rPr>
          <w:rFonts w:ascii="Times New Roman" w:hAnsi="Times New Roman" w:cs="Times New Roman"/>
          <w:sz w:val="24"/>
          <w:szCs w:val="24"/>
        </w:rPr>
      </w:pPr>
      <w:r w:rsidRPr="004E6AE9">
        <w:rPr>
          <w:rFonts w:ascii="Times New Roman" w:hAnsi="Times New Roman" w:cs="Times New Roman"/>
          <w:sz w:val="24"/>
          <w:szCs w:val="24"/>
        </w:rPr>
        <w:t>по вопросам</w:t>
      </w:r>
      <w:r w:rsidR="007700E4">
        <w:rPr>
          <w:rFonts w:ascii="Times New Roman" w:hAnsi="Times New Roman" w:cs="Times New Roman"/>
          <w:sz w:val="24"/>
          <w:szCs w:val="24"/>
        </w:rPr>
        <w:t xml:space="preserve"> </w:t>
      </w:r>
      <w:r w:rsidRPr="004E6AE9">
        <w:rPr>
          <w:rFonts w:ascii="Times New Roman" w:hAnsi="Times New Roman" w:cs="Times New Roman"/>
          <w:sz w:val="24"/>
          <w:szCs w:val="24"/>
        </w:rPr>
        <w:t>противодействия коррупции,</w:t>
      </w:r>
    </w:p>
    <w:p w:rsidR="007700E4" w:rsidRDefault="004E6AE9" w:rsidP="004E6AE9">
      <w:pPr>
        <w:pStyle w:val="ConsPlusNormal"/>
        <w:jc w:val="right"/>
        <w:rPr>
          <w:rFonts w:ascii="Times New Roman" w:hAnsi="Times New Roman" w:cs="Times New Roman"/>
          <w:sz w:val="24"/>
          <w:szCs w:val="24"/>
        </w:rPr>
      </w:pPr>
      <w:r w:rsidRPr="004E6AE9">
        <w:rPr>
          <w:rFonts w:ascii="Times New Roman" w:hAnsi="Times New Roman" w:cs="Times New Roman"/>
          <w:sz w:val="24"/>
          <w:szCs w:val="24"/>
        </w:rPr>
        <w:t xml:space="preserve">утверждённому приказом </w:t>
      </w:r>
      <w:r w:rsidR="007700E4" w:rsidRPr="007700E4">
        <w:rPr>
          <w:rFonts w:ascii="Times New Roman" w:hAnsi="Times New Roman" w:cs="Times New Roman"/>
          <w:sz w:val="24"/>
          <w:szCs w:val="24"/>
        </w:rPr>
        <w:t xml:space="preserve">ФБУЗ «Центр гигиены </w:t>
      </w:r>
    </w:p>
    <w:p w:rsidR="004E6AE9" w:rsidRPr="004E6AE9" w:rsidRDefault="007700E4" w:rsidP="004E6AE9">
      <w:pPr>
        <w:pStyle w:val="ConsPlusNormal"/>
        <w:jc w:val="right"/>
        <w:rPr>
          <w:rFonts w:ascii="Times New Roman" w:hAnsi="Times New Roman" w:cs="Times New Roman"/>
          <w:sz w:val="24"/>
          <w:szCs w:val="24"/>
        </w:rPr>
      </w:pPr>
      <w:r w:rsidRPr="007700E4">
        <w:rPr>
          <w:rFonts w:ascii="Times New Roman" w:hAnsi="Times New Roman" w:cs="Times New Roman"/>
          <w:sz w:val="24"/>
          <w:szCs w:val="24"/>
        </w:rPr>
        <w:t>и эпидемиологии в Свердловской области»</w:t>
      </w:r>
    </w:p>
    <w:p w:rsidR="004E6AE9" w:rsidRPr="004E6AE9" w:rsidRDefault="004E6AE9" w:rsidP="004E6AE9">
      <w:pPr>
        <w:pStyle w:val="ConsPlusNormal"/>
        <w:jc w:val="right"/>
        <w:rPr>
          <w:rFonts w:ascii="Times New Roman" w:hAnsi="Times New Roman" w:cs="Times New Roman"/>
          <w:sz w:val="24"/>
          <w:szCs w:val="24"/>
        </w:rPr>
      </w:pPr>
      <w:r w:rsidRPr="004E6AE9">
        <w:rPr>
          <w:rFonts w:ascii="Times New Roman" w:hAnsi="Times New Roman" w:cs="Times New Roman"/>
          <w:sz w:val="24"/>
          <w:szCs w:val="24"/>
        </w:rPr>
        <w:t xml:space="preserve"> от _______________ № __________</w:t>
      </w:r>
    </w:p>
    <w:p w:rsidR="004E6AE9" w:rsidRPr="004E6AE9" w:rsidRDefault="004E6AE9" w:rsidP="004E6AE9">
      <w:pPr>
        <w:pStyle w:val="ConsPlusNormal"/>
        <w:jc w:val="right"/>
        <w:rPr>
          <w:rFonts w:ascii="Times New Roman" w:hAnsi="Times New Roman" w:cs="Times New Roman"/>
          <w:sz w:val="24"/>
          <w:szCs w:val="24"/>
        </w:rPr>
      </w:pPr>
    </w:p>
    <w:p w:rsidR="004E6AE9" w:rsidRPr="004E6AE9" w:rsidRDefault="004E6AE9" w:rsidP="004E6AE9">
      <w:pPr>
        <w:pStyle w:val="ConsPlusNormal"/>
        <w:jc w:val="right"/>
        <w:rPr>
          <w:rFonts w:ascii="Times New Roman" w:hAnsi="Times New Roman" w:cs="Times New Roman"/>
          <w:sz w:val="24"/>
          <w:szCs w:val="24"/>
        </w:rPr>
      </w:pPr>
    </w:p>
    <w:p w:rsidR="004E6AE9" w:rsidRPr="004E6AE9" w:rsidRDefault="004E6AE9" w:rsidP="004E6AE9">
      <w:pPr>
        <w:pStyle w:val="ConsPlusNormal"/>
        <w:jc w:val="right"/>
        <w:rPr>
          <w:rFonts w:ascii="Times New Roman" w:hAnsi="Times New Roman" w:cs="Times New Roman"/>
          <w:sz w:val="24"/>
          <w:szCs w:val="24"/>
        </w:rPr>
      </w:pPr>
    </w:p>
    <w:p w:rsidR="004E6AE9" w:rsidRPr="004E6AE9" w:rsidRDefault="004E6AE9" w:rsidP="004E6AE9">
      <w:pPr>
        <w:pStyle w:val="ConsPlusNormal"/>
        <w:jc w:val="right"/>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b/>
          <w:sz w:val="24"/>
          <w:szCs w:val="24"/>
        </w:rPr>
      </w:pPr>
      <w:r w:rsidRPr="004E6AE9">
        <w:rPr>
          <w:rFonts w:ascii="Times New Roman" w:hAnsi="Times New Roman" w:cs="Times New Roman"/>
          <w:b/>
          <w:sz w:val="24"/>
          <w:szCs w:val="24"/>
        </w:rPr>
        <w:t>Журнал</w:t>
      </w:r>
    </w:p>
    <w:p w:rsidR="004E6AE9" w:rsidRPr="004E6AE9" w:rsidRDefault="004E6AE9" w:rsidP="004E6AE9">
      <w:pPr>
        <w:pStyle w:val="ConsPlusNormal"/>
        <w:jc w:val="center"/>
        <w:rPr>
          <w:rFonts w:ascii="Times New Roman" w:hAnsi="Times New Roman" w:cs="Times New Roman"/>
          <w:b/>
          <w:sz w:val="24"/>
          <w:szCs w:val="24"/>
        </w:rPr>
      </w:pPr>
      <w:r w:rsidRPr="004E6AE9">
        <w:rPr>
          <w:rFonts w:ascii="Times New Roman" w:hAnsi="Times New Roman" w:cs="Times New Roman"/>
          <w:b/>
          <w:sz w:val="24"/>
          <w:szCs w:val="24"/>
        </w:rPr>
        <w:t>регистрации сообщений граждан и организаций, поступивших</w:t>
      </w:r>
    </w:p>
    <w:p w:rsidR="004E6AE9" w:rsidRPr="004E6AE9" w:rsidRDefault="004E6AE9" w:rsidP="004E6AE9">
      <w:pPr>
        <w:pStyle w:val="ConsPlusNormal"/>
        <w:jc w:val="center"/>
        <w:rPr>
          <w:rFonts w:ascii="Times New Roman" w:hAnsi="Times New Roman" w:cs="Times New Roman"/>
          <w:b/>
          <w:sz w:val="24"/>
          <w:szCs w:val="24"/>
        </w:rPr>
      </w:pPr>
      <w:r w:rsidRPr="004E6AE9">
        <w:rPr>
          <w:rFonts w:ascii="Times New Roman" w:hAnsi="Times New Roman" w:cs="Times New Roman"/>
          <w:b/>
          <w:sz w:val="24"/>
          <w:szCs w:val="24"/>
        </w:rPr>
        <w:t>по «телефону доверия» по вопросам противодействия</w:t>
      </w:r>
    </w:p>
    <w:p w:rsidR="004E6AE9" w:rsidRPr="004E6AE9" w:rsidRDefault="004E6AE9" w:rsidP="004E6AE9">
      <w:pPr>
        <w:pStyle w:val="ConsPlusNormal"/>
        <w:jc w:val="center"/>
        <w:rPr>
          <w:rFonts w:ascii="Times New Roman" w:hAnsi="Times New Roman" w:cs="Times New Roman"/>
          <w:b/>
          <w:sz w:val="24"/>
          <w:szCs w:val="24"/>
        </w:rPr>
      </w:pPr>
      <w:r w:rsidRPr="004E6AE9">
        <w:rPr>
          <w:rFonts w:ascii="Times New Roman" w:hAnsi="Times New Roman" w:cs="Times New Roman"/>
          <w:b/>
          <w:sz w:val="24"/>
          <w:szCs w:val="24"/>
        </w:rPr>
        <w:t>коррупции Роспотребнадзора</w:t>
      </w:r>
    </w:p>
    <w:p w:rsidR="004E6AE9" w:rsidRPr="004E6AE9" w:rsidRDefault="004E6AE9" w:rsidP="004E6AE9">
      <w:pPr>
        <w:pStyle w:val="ConsPlusNormal"/>
        <w:jc w:val="center"/>
        <w:rPr>
          <w:rFonts w:ascii="Times New Roman" w:hAnsi="Times New Roman" w:cs="Times New Roman"/>
          <w:b/>
          <w:sz w:val="24"/>
          <w:szCs w:val="24"/>
        </w:rPr>
      </w:pPr>
    </w:p>
    <w:p w:rsidR="004E6AE9" w:rsidRPr="004E6AE9" w:rsidRDefault="004E6AE9" w:rsidP="004E6AE9">
      <w:pPr>
        <w:pStyle w:val="ConsPlusNormal"/>
        <w:jc w:val="center"/>
        <w:rPr>
          <w:rFonts w:ascii="Times New Roman" w:hAnsi="Times New Roman" w:cs="Times New Roman"/>
          <w:b/>
          <w:sz w:val="24"/>
          <w:szCs w:val="24"/>
        </w:rPr>
      </w:pPr>
    </w:p>
    <w:tbl>
      <w:tblPr>
        <w:tblW w:w="98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1652"/>
        <w:gridCol w:w="1502"/>
        <w:gridCol w:w="1502"/>
        <w:gridCol w:w="1502"/>
        <w:gridCol w:w="1780"/>
        <w:gridCol w:w="1228"/>
      </w:tblGrid>
      <w:tr w:rsidR="004E6AE9" w:rsidRPr="004E6AE9" w:rsidTr="00513FA9">
        <w:tc>
          <w:tcPr>
            <w:tcW w:w="710" w:type="dxa"/>
          </w:tcPr>
          <w:p w:rsidR="004E6AE9" w:rsidRPr="004E6AE9" w:rsidRDefault="004E6AE9" w:rsidP="00513FA9">
            <w:pPr>
              <w:pStyle w:val="ConsPlusNormal"/>
              <w:jc w:val="center"/>
              <w:rPr>
                <w:rFonts w:ascii="Times New Roman" w:hAnsi="Times New Roman" w:cs="Times New Roman"/>
                <w:sz w:val="24"/>
                <w:szCs w:val="24"/>
              </w:rPr>
            </w:pPr>
            <w:r w:rsidRPr="004E6AE9">
              <w:rPr>
                <w:rFonts w:ascii="Times New Roman" w:hAnsi="Times New Roman" w:cs="Times New Roman"/>
                <w:sz w:val="24"/>
                <w:szCs w:val="24"/>
              </w:rPr>
              <w:t>№ п/п</w:t>
            </w:r>
          </w:p>
        </w:tc>
        <w:tc>
          <w:tcPr>
            <w:tcW w:w="1652" w:type="dxa"/>
          </w:tcPr>
          <w:p w:rsidR="004E6AE9" w:rsidRPr="004E6AE9" w:rsidRDefault="004E6AE9" w:rsidP="00513FA9">
            <w:pPr>
              <w:pStyle w:val="ConsPlusNormal"/>
              <w:jc w:val="center"/>
              <w:rPr>
                <w:rFonts w:ascii="Times New Roman" w:hAnsi="Times New Roman" w:cs="Times New Roman"/>
                <w:sz w:val="24"/>
                <w:szCs w:val="24"/>
              </w:rPr>
            </w:pPr>
            <w:r w:rsidRPr="004E6AE9">
              <w:rPr>
                <w:rFonts w:ascii="Times New Roman" w:hAnsi="Times New Roman" w:cs="Times New Roman"/>
                <w:sz w:val="24"/>
                <w:szCs w:val="24"/>
              </w:rPr>
              <w:t>Дата, время регистрации сообщения</w:t>
            </w:r>
          </w:p>
        </w:tc>
        <w:tc>
          <w:tcPr>
            <w:tcW w:w="1502" w:type="dxa"/>
          </w:tcPr>
          <w:p w:rsidR="004E6AE9" w:rsidRPr="004E6AE9" w:rsidRDefault="004E6AE9" w:rsidP="00513FA9">
            <w:pPr>
              <w:pStyle w:val="ConsPlusNormal"/>
              <w:jc w:val="center"/>
              <w:rPr>
                <w:rFonts w:ascii="Times New Roman" w:hAnsi="Times New Roman" w:cs="Times New Roman"/>
                <w:sz w:val="24"/>
                <w:szCs w:val="24"/>
              </w:rPr>
            </w:pPr>
            <w:r w:rsidRPr="004E6AE9">
              <w:rPr>
                <w:rFonts w:ascii="Times New Roman" w:hAnsi="Times New Roman" w:cs="Times New Roman"/>
                <w:sz w:val="24"/>
                <w:szCs w:val="24"/>
              </w:rPr>
              <w:t>Краткое содержание сообщения</w:t>
            </w:r>
          </w:p>
        </w:tc>
        <w:tc>
          <w:tcPr>
            <w:tcW w:w="1502" w:type="dxa"/>
          </w:tcPr>
          <w:p w:rsidR="004E6AE9" w:rsidRPr="004E6AE9" w:rsidRDefault="004E6AE9" w:rsidP="00513FA9">
            <w:pPr>
              <w:pStyle w:val="ConsPlusNormal"/>
              <w:jc w:val="center"/>
              <w:rPr>
                <w:rFonts w:ascii="Times New Roman" w:hAnsi="Times New Roman" w:cs="Times New Roman"/>
                <w:sz w:val="24"/>
                <w:szCs w:val="24"/>
              </w:rPr>
            </w:pPr>
            <w:r w:rsidRPr="004E6AE9">
              <w:rPr>
                <w:rFonts w:ascii="Times New Roman" w:hAnsi="Times New Roman" w:cs="Times New Roman"/>
                <w:sz w:val="24"/>
                <w:szCs w:val="24"/>
              </w:rPr>
              <w:t>Ф.И.О. абонента (при наличии информации)</w:t>
            </w:r>
          </w:p>
        </w:tc>
        <w:tc>
          <w:tcPr>
            <w:tcW w:w="1502" w:type="dxa"/>
          </w:tcPr>
          <w:p w:rsidR="004E6AE9" w:rsidRPr="004E6AE9" w:rsidRDefault="004E6AE9" w:rsidP="00513FA9">
            <w:pPr>
              <w:pStyle w:val="ConsPlusNormal"/>
              <w:jc w:val="center"/>
              <w:rPr>
                <w:rFonts w:ascii="Times New Roman" w:hAnsi="Times New Roman" w:cs="Times New Roman"/>
                <w:sz w:val="24"/>
                <w:szCs w:val="24"/>
              </w:rPr>
            </w:pPr>
            <w:r w:rsidRPr="004E6AE9">
              <w:rPr>
                <w:rFonts w:ascii="Times New Roman" w:hAnsi="Times New Roman" w:cs="Times New Roman"/>
                <w:sz w:val="24"/>
                <w:szCs w:val="24"/>
              </w:rPr>
              <w:t>Адрес, телефон абонента (при наличии информации)</w:t>
            </w:r>
          </w:p>
        </w:tc>
        <w:tc>
          <w:tcPr>
            <w:tcW w:w="1780" w:type="dxa"/>
          </w:tcPr>
          <w:p w:rsidR="004E6AE9" w:rsidRPr="004E6AE9" w:rsidRDefault="004E6AE9" w:rsidP="007700E4">
            <w:pPr>
              <w:pStyle w:val="ConsPlusNormal"/>
              <w:jc w:val="center"/>
              <w:rPr>
                <w:rFonts w:ascii="Times New Roman" w:hAnsi="Times New Roman" w:cs="Times New Roman"/>
                <w:sz w:val="24"/>
                <w:szCs w:val="24"/>
              </w:rPr>
            </w:pPr>
            <w:r w:rsidRPr="004E6AE9">
              <w:rPr>
                <w:rFonts w:ascii="Times New Roman" w:hAnsi="Times New Roman" w:cs="Times New Roman"/>
                <w:sz w:val="24"/>
                <w:szCs w:val="24"/>
              </w:rPr>
              <w:t xml:space="preserve">Ф.И.О. </w:t>
            </w:r>
            <w:r w:rsidR="007700E4">
              <w:rPr>
                <w:rFonts w:ascii="Times New Roman" w:hAnsi="Times New Roman" w:cs="Times New Roman"/>
                <w:sz w:val="24"/>
                <w:szCs w:val="24"/>
              </w:rPr>
              <w:t>работника</w:t>
            </w:r>
            <w:r w:rsidRPr="004E6AE9">
              <w:rPr>
                <w:rFonts w:ascii="Times New Roman" w:hAnsi="Times New Roman" w:cs="Times New Roman"/>
                <w:sz w:val="24"/>
                <w:szCs w:val="24"/>
              </w:rPr>
              <w:t>, обработавшего обращение, подпись</w:t>
            </w:r>
          </w:p>
        </w:tc>
        <w:tc>
          <w:tcPr>
            <w:tcW w:w="1228" w:type="dxa"/>
          </w:tcPr>
          <w:p w:rsidR="004E6AE9" w:rsidRPr="004E6AE9" w:rsidRDefault="004E6AE9" w:rsidP="00513FA9">
            <w:pPr>
              <w:pStyle w:val="ConsPlusNormal"/>
              <w:jc w:val="center"/>
              <w:rPr>
                <w:rFonts w:ascii="Times New Roman" w:hAnsi="Times New Roman" w:cs="Times New Roman"/>
                <w:sz w:val="24"/>
                <w:szCs w:val="24"/>
              </w:rPr>
            </w:pPr>
            <w:r w:rsidRPr="004E6AE9">
              <w:rPr>
                <w:rFonts w:ascii="Times New Roman" w:hAnsi="Times New Roman" w:cs="Times New Roman"/>
                <w:sz w:val="24"/>
                <w:szCs w:val="24"/>
              </w:rPr>
              <w:t>Принятые меры</w:t>
            </w:r>
          </w:p>
        </w:tc>
      </w:tr>
      <w:tr w:rsidR="004E6AE9" w:rsidRPr="004E6AE9" w:rsidTr="00513FA9">
        <w:tc>
          <w:tcPr>
            <w:tcW w:w="710" w:type="dxa"/>
          </w:tcPr>
          <w:p w:rsidR="004E6AE9" w:rsidRPr="004E6AE9" w:rsidRDefault="004E6AE9" w:rsidP="00513FA9">
            <w:pPr>
              <w:pStyle w:val="ConsPlusNormal"/>
              <w:rPr>
                <w:sz w:val="24"/>
                <w:szCs w:val="24"/>
              </w:rPr>
            </w:pPr>
          </w:p>
        </w:tc>
        <w:tc>
          <w:tcPr>
            <w:tcW w:w="1652" w:type="dxa"/>
          </w:tcPr>
          <w:p w:rsidR="004E6AE9" w:rsidRPr="004E6AE9" w:rsidRDefault="004E6AE9" w:rsidP="00513FA9">
            <w:pPr>
              <w:pStyle w:val="ConsPlusNormal"/>
              <w:rPr>
                <w:sz w:val="24"/>
                <w:szCs w:val="24"/>
              </w:rPr>
            </w:pPr>
          </w:p>
        </w:tc>
        <w:tc>
          <w:tcPr>
            <w:tcW w:w="1502" w:type="dxa"/>
          </w:tcPr>
          <w:p w:rsidR="004E6AE9" w:rsidRPr="004E6AE9" w:rsidRDefault="004E6AE9" w:rsidP="00513FA9">
            <w:pPr>
              <w:pStyle w:val="ConsPlusNormal"/>
              <w:rPr>
                <w:sz w:val="24"/>
                <w:szCs w:val="24"/>
              </w:rPr>
            </w:pPr>
          </w:p>
        </w:tc>
        <w:tc>
          <w:tcPr>
            <w:tcW w:w="1502" w:type="dxa"/>
          </w:tcPr>
          <w:p w:rsidR="004E6AE9" w:rsidRPr="004E6AE9" w:rsidRDefault="004E6AE9" w:rsidP="00513FA9">
            <w:pPr>
              <w:pStyle w:val="ConsPlusNormal"/>
              <w:rPr>
                <w:sz w:val="24"/>
                <w:szCs w:val="24"/>
              </w:rPr>
            </w:pPr>
          </w:p>
        </w:tc>
        <w:tc>
          <w:tcPr>
            <w:tcW w:w="1502" w:type="dxa"/>
          </w:tcPr>
          <w:p w:rsidR="004E6AE9" w:rsidRPr="004E6AE9" w:rsidRDefault="004E6AE9" w:rsidP="00513FA9">
            <w:pPr>
              <w:pStyle w:val="ConsPlusNormal"/>
              <w:rPr>
                <w:sz w:val="24"/>
                <w:szCs w:val="24"/>
              </w:rPr>
            </w:pPr>
          </w:p>
        </w:tc>
        <w:tc>
          <w:tcPr>
            <w:tcW w:w="1780" w:type="dxa"/>
          </w:tcPr>
          <w:p w:rsidR="004E6AE9" w:rsidRPr="004E6AE9" w:rsidRDefault="004E6AE9" w:rsidP="00513FA9">
            <w:pPr>
              <w:pStyle w:val="ConsPlusNormal"/>
              <w:rPr>
                <w:sz w:val="24"/>
                <w:szCs w:val="24"/>
              </w:rPr>
            </w:pPr>
          </w:p>
        </w:tc>
        <w:tc>
          <w:tcPr>
            <w:tcW w:w="1228" w:type="dxa"/>
          </w:tcPr>
          <w:p w:rsidR="004E6AE9" w:rsidRPr="004E6AE9" w:rsidRDefault="004E6AE9" w:rsidP="00513FA9">
            <w:pPr>
              <w:pStyle w:val="ConsPlusNormal"/>
              <w:rPr>
                <w:sz w:val="24"/>
                <w:szCs w:val="24"/>
              </w:rPr>
            </w:pPr>
          </w:p>
        </w:tc>
      </w:tr>
    </w:tbl>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Default="004E6AE9">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4E6AE9" w:rsidRPr="004E6AE9" w:rsidRDefault="004E6AE9" w:rsidP="004E6AE9">
      <w:pPr>
        <w:pStyle w:val="ConsPlusNormal"/>
        <w:jc w:val="right"/>
        <w:rPr>
          <w:rFonts w:ascii="Times New Roman" w:hAnsi="Times New Roman" w:cs="Times New Roman"/>
          <w:sz w:val="24"/>
          <w:szCs w:val="24"/>
        </w:rPr>
      </w:pPr>
      <w:r w:rsidRPr="004E6AE9">
        <w:rPr>
          <w:rFonts w:ascii="Times New Roman" w:hAnsi="Times New Roman" w:cs="Times New Roman"/>
          <w:sz w:val="24"/>
          <w:szCs w:val="24"/>
        </w:rPr>
        <w:lastRenderedPageBreak/>
        <w:t>Приложение № 2</w:t>
      </w:r>
    </w:p>
    <w:p w:rsidR="007700E4" w:rsidRDefault="004E6AE9" w:rsidP="007700E4">
      <w:pPr>
        <w:pStyle w:val="ConsPlusNormal"/>
        <w:jc w:val="right"/>
        <w:rPr>
          <w:rFonts w:ascii="Times New Roman" w:hAnsi="Times New Roman" w:cs="Times New Roman"/>
          <w:sz w:val="24"/>
          <w:szCs w:val="24"/>
        </w:rPr>
      </w:pPr>
      <w:r w:rsidRPr="004E6AE9">
        <w:rPr>
          <w:rFonts w:ascii="Times New Roman" w:hAnsi="Times New Roman" w:cs="Times New Roman"/>
          <w:sz w:val="24"/>
          <w:szCs w:val="24"/>
        </w:rPr>
        <w:t xml:space="preserve">к Порядку работы в «телефона доверия» </w:t>
      </w:r>
    </w:p>
    <w:p w:rsidR="004E6AE9" w:rsidRPr="004E6AE9" w:rsidRDefault="004E6AE9" w:rsidP="007700E4">
      <w:pPr>
        <w:pStyle w:val="ConsPlusNormal"/>
        <w:jc w:val="right"/>
        <w:rPr>
          <w:rFonts w:ascii="Times New Roman" w:hAnsi="Times New Roman" w:cs="Times New Roman"/>
          <w:sz w:val="24"/>
          <w:szCs w:val="24"/>
        </w:rPr>
      </w:pPr>
      <w:r w:rsidRPr="004E6AE9">
        <w:rPr>
          <w:rFonts w:ascii="Times New Roman" w:hAnsi="Times New Roman" w:cs="Times New Roman"/>
          <w:sz w:val="24"/>
          <w:szCs w:val="24"/>
        </w:rPr>
        <w:t>по вопросам</w:t>
      </w:r>
      <w:r w:rsidR="007700E4">
        <w:rPr>
          <w:rFonts w:ascii="Times New Roman" w:hAnsi="Times New Roman" w:cs="Times New Roman"/>
          <w:sz w:val="24"/>
          <w:szCs w:val="24"/>
        </w:rPr>
        <w:t xml:space="preserve"> </w:t>
      </w:r>
      <w:r w:rsidRPr="004E6AE9">
        <w:rPr>
          <w:rFonts w:ascii="Times New Roman" w:hAnsi="Times New Roman" w:cs="Times New Roman"/>
          <w:sz w:val="24"/>
          <w:szCs w:val="24"/>
        </w:rPr>
        <w:t>противодействия коррупции,</w:t>
      </w:r>
    </w:p>
    <w:p w:rsidR="007700E4" w:rsidRDefault="004E6AE9" w:rsidP="004E6AE9">
      <w:pPr>
        <w:pStyle w:val="ConsPlusNormal"/>
        <w:jc w:val="right"/>
        <w:rPr>
          <w:rFonts w:ascii="Times New Roman" w:hAnsi="Times New Roman" w:cs="Times New Roman"/>
          <w:sz w:val="24"/>
          <w:szCs w:val="24"/>
        </w:rPr>
      </w:pPr>
      <w:r w:rsidRPr="004E6AE9">
        <w:rPr>
          <w:rFonts w:ascii="Times New Roman" w:hAnsi="Times New Roman" w:cs="Times New Roman"/>
          <w:sz w:val="24"/>
          <w:szCs w:val="24"/>
        </w:rPr>
        <w:t xml:space="preserve">утверждённому приказом </w:t>
      </w:r>
      <w:r w:rsidR="007700E4" w:rsidRPr="007700E4">
        <w:rPr>
          <w:rFonts w:ascii="Times New Roman" w:hAnsi="Times New Roman" w:cs="Times New Roman"/>
          <w:sz w:val="24"/>
          <w:szCs w:val="24"/>
        </w:rPr>
        <w:t xml:space="preserve">ФБУЗ «Центр гигиены </w:t>
      </w:r>
    </w:p>
    <w:p w:rsidR="004E6AE9" w:rsidRPr="004E6AE9" w:rsidRDefault="007700E4" w:rsidP="004E6AE9">
      <w:pPr>
        <w:pStyle w:val="ConsPlusNormal"/>
        <w:jc w:val="right"/>
        <w:rPr>
          <w:rFonts w:ascii="Times New Roman" w:hAnsi="Times New Roman" w:cs="Times New Roman"/>
          <w:sz w:val="24"/>
          <w:szCs w:val="24"/>
        </w:rPr>
      </w:pPr>
      <w:r w:rsidRPr="007700E4">
        <w:rPr>
          <w:rFonts w:ascii="Times New Roman" w:hAnsi="Times New Roman" w:cs="Times New Roman"/>
          <w:sz w:val="24"/>
          <w:szCs w:val="24"/>
        </w:rPr>
        <w:t>и эпидемиологии в Свердловской области»</w:t>
      </w:r>
    </w:p>
    <w:p w:rsidR="004E6AE9" w:rsidRPr="004E6AE9" w:rsidRDefault="004E6AE9" w:rsidP="004E6AE9">
      <w:pPr>
        <w:pStyle w:val="ConsPlusNormal"/>
        <w:jc w:val="right"/>
        <w:rPr>
          <w:rFonts w:ascii="Times New Roman" w:hAnsi="Times New Roman" w:cs="Times New Roman"/>
          <w:sz w:val="24"/>
          <w:szCs w:val="24"/>
        </w:rPr>
      </w:pPr>
      <w:r w:rsidRPr="004E6AE9">
        <w:rPr>
          <w:rFonts w:ascii="Times New Roman" w:hAnsi="Times New Roman" w:cs="Times New Roman"/>
          <w:sz w:val="24"/>
          <w:szCs w:val="24"/>
        </w:rPr>
        <w:t xml:space="preserve"> от _______________ № __________</w:t>
      </w:r>
    </w:p>
    <w:p w:rsidR="004E6AE9" w:rsidRPr="004E6AE9" w:rsidRDefault="004E6AE9" w:rsidP="004E6AE9">
      <w:pPr>
        <w:pStyle w:val="ConsPlusNormal"/>
        <w:jc w:val="right"/>
        <w:rPr>
          <w:rFonts w:ascii="Times New Roman" w:hAnsi="Times New Roman" w:cs="Times New Roman"/>
          <w:sz w:val="24"/>
          <w:szCs w:val="24"/>
        </w:rPr>
      </w:pPr>
    </w:p>
    <w:p w:rsidR="004E6AE9" w:rsidRPr="004E6AE9" w:rsidRDefault="004E6AE9" w:rsidP="004E6AE9">
      <w:pPr>
        <w:pStyle w:val="ConsPlusNormal"/>
        <w:jc w:val="right"/>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rmal"/>
        <w:jc w:val="center"/>
        <w:rPr>
          <w:rFonts w:ascii="Times New Roman" w:hAnsi="Times New Roman" w:cs="Times New Roman"/>
          <w:sz w:val="24"/>
          <w:szCs w:val="24"/>
        </w:rPr>
      </w:pPr>
    </w:p>
    <w:p w:rsidR="004E6AE9" w:rsidRPr="004E6AE9" w:rsidRDefault="004E6AE9" w:rsidP="004E6AE9">
      <w:pPr>
        <w:pStyle w:val="ConsPlusNonformat"/>
        <w:jc w:val="center"/>
        <w:rPr>
          <w:rFonts w:ascii="Times New Roman" w:hAnsi="Times New Roman" w:cs="Times New Roman"/>
          <w:sz w:val="24"/>
          <w:szCs w:val="24"/>
        </w:rPr>
      </w:pPr>
      <w:r w:rsidRPr="004E6AE9">
        <w:rPr>
          <w:rFonts w:ascii="Times New Roman" w:hAnsi="Times New Roman" w:cs="Times New Roman"/>
          <w:sz w:val="24"/>
          <w:szCs w:val="24"/>
        </w:rPr>
        <w:t>Сообщение,</w:t>
      </w:r>
    </w:p>
    <w:p w:rsidR="004E6AE9" w:rsidRPr="004E6AE9" w:rsidRDefault="004E6AE9" w:rsidP="004E6AE9">
      <w:pPr>
        <w:pStyle w:val="ConsPlusNonformat"/>
        <w:jc w:val="center"/>
        <w:rPr>
          <w:rFonts w:ascii="Times New Roman" w:hAnsi="Times New Roman" w:cs="Times New Roman"/>
          <w:sz w:val="24"/>
          <w:szCs w:val="24"/>
        </w:rPr>
      </w:pPr>
      <w:r w:rsidRPr="004E6AE9">
        <w:rPr>
          <w:rFonts w:ascii="Times New Roman" w:hAnsi="Times New Roman" w:cs="Times New Roman"/>
          <w:sz w:val="24"/>
          <w:szCs w:val="24"/>
        </w:rPr>
        <w:t>поступившее на «телефон доверия» по вопросам</w:t>
      </w:r>
    </w:p>
    <w:p w:rsidR="004E6AE9" w:rsidRPr="004E6AE9" w:rsidRDefault="004E6AE9" w:rsidP="004E6AE9">
      <w:pPr>
        <w:pStyle w:val="ConsPlusNonformat"/>
        <w:jc w:val="center"/>
        <w:rPr>
          <w:rFonts w:ascii="Times New Roman" w:hAnsi="Times New Roman" w:cs="Times New Roman"/>
          <w:sz w:val="24"/>
          <w:szCs w:val="24"/>
        </w:rPr>
      </w:pPr>
      <w:r w:rsidRPr="004E6AE9">
        <w:rPr>
          <w:rFonts w:ascii="Times New Roman" w:hAnsi="Times New Roman" w:cs="Times New Roman"/>
          <w:sz w:val="24"/>
          <w:szCs w:val="24"/>
        </w:rPr>
        <w:t xml:space="preserve">противодействия коррупции </w:t>
      </w:r>
      <w:r w:rsidR="007700E4" w:rsidRPr="007700E4">
        <w:rPr>
          <w:rFonts w:ascii="Times New Roman" w:hAnsi="Times New Roman" w:cs="Times New Roman"/>
          <w:sz w:val="24"/>
          <w:szCs w:val="24"/>
        </w:rPr>
        <w:t>ФБУЗ «Центр гигиены и эпидемиологии в Свердловской области»</w:t>
      </w:r>
    </w:p>
    <w:p w:rsidR="004E6AE9" w:rsidRPr="004E6AE9" w:rsidRDefault="004E6AE9" w:rsidP="004E6AE9">
      <w:pPr>
        <w:pStyle w:val="ConsPlusNonformat"/>
        <w:jc w:val="both"/>
        <w:rPr>
          <w:rFonts w:ascii="Times New Roman" w:hAnsi="Times New Roman" w:cs="Times New Roman"/>
          <w:sz w:val="24"/>
          <w:szCs w:val="24"/>
        </w:rPr>
      </w:pP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Дата, время:</w:t>
      </w: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___________________________________________________________________________</w:t>
      </w:r>
    </w:p>
    <w:p w:rsidR="004E6AE9" w:rsidRPr="004E6AE9" w:rsidRDefault="004E6AE9" w:rsidP="004E6AE9">
      <w:pPr>
        <w:pStyle w:val="ConsPlusNonformat"/>
        <w:jc w:val="center"/>
        <w:rPr>
          <w:rFonts w:ascii="Times New Roman" w:hAnsi="Times New Roman" w:cs="Times New Roman"/>
          <w:sz w:val="16"/>
          <w:szCs w:val="16"/>
        </w:rPr>
      </w:pPr>
      <w:r w:rsidRPr="004E6AE9">
        <w:rPr>
          <w:rFonts w:ascii="Times New Roman" w:hAnsi="Times New Roman" w:cs="Times New Roman"/>
          <w:sz w:val="16"/>
          <w:szCs w:val="16"/>
        </w:rPr>
        <w:t>(указывается дата, время поступления обращения на «телефон доверия»</w:t>
      </w:r>
    </w:p>
    <w:p w:rsidR="004E6AE9" w:rsidRPr="004E6AE9" w:rsidRDefault="004E6AE9" w:rsidP="004E6AE9">
      <w:pPr>
        <w:pStyle w:val="ConsPlusNonformat"/>
        <w:jc w:val="center"/>
        <w:rPr>
          <w:rFonts w:ascii="Times New Roman" w:hAnsi="Times New Roman" w:cs="Times New Roman"/>
          <w:sz w:val="16"/>
          <w:szCs w:val="16"/>
        </w:rPr>
      </w:pPr>
      <w:r w:rsidRPr="004E6AE9">
        <w:rPr>
          <w:rFonts w:ascii="Times New Roman" w:hAnsi="Times New Roman" w:cs="Times New Roman"/>
          <w:sz w:val="16"/>
          <w:szCs w:val="16"/>
        </w:rPr>
        <w:t>(число, месяц, год, час, минуты))</w:t>
      </w: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Фамилия, имя, отчество, название организации:</w:t>
      </w: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___________________________________________________________________________</w:t>
      </w:r>
    </w:p>
    <w:p w:rsidR="004E6AE9" w:rsidRPr="004E6AE9" w:rsidRDefault="004E6AE9" w:rsidP="004E6AE9">
      <w:pPr>
        <w:pStyle w:val="ConsPlusNonformat"/>
        <w:jc w:val="center"/>
        <w:rPr>
          <w:rFonts w:ascii="Times New Roman" w:hAnsi="Times New Roman" w:cs="Times New Roman"/>
          <w:sz w:val="16"/>
          <w:szCs w:val="16"/>
        </w:rPr>
      </w:pPr>
      <w:r w:rsidRPr="004E6AE9">
        <w:rPr>
          <w:rFonts w:ascii="Times New Roman" w:hAnsi="Times New Roman" w:cs="Times New Roman"/>
          <w:sz w:val="16"/>
          <w:szCs w:val="16"/>
        </w:rPr>
        <w:t>(указывается Ф.И.О. гражданина, название организации либо делается</w:t>
      </w:r>
    </w:p>
    <w:p w:rsidR="004E6AE9" w:rsidRPr="004E6AE9" w:rsidRDefault="004E6AE9" w:rsidP="004E6AE9">
      <w:pPr>
        <w:pStyle w:val="ConsPlusNonformat"/>
        <w:jc w:val="center"/>
        <w:rPr>
          <w:rFonts w:ascii="Times New Roman" w:hAnsi="Times New Roman" w:cs="Times New Roman"/>
          <w:sz w:val="16"/>
          <w:szCs w:val="16"/>
        </w:rPr>
      </w:pPr>
      <w:r w:rsidRPr="004E6AE9">
        <w:rPr>
          <w:rFonts w:ascii="Times New Roman" w:hAnsi="Times New Roman" w:cs="Times New Roman"/>
          <w:sz w:val="16"/>
          <w:szCs w:val="16"/>
        </w:rPr>
        <w:t>запись о том, что гражданин не сообщил Ф.И.О., название организации)</w:t>
      </w: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Место проживания гражданина, юридический адрес организации:</w:t>
      </w: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___________________________________________________________________________</w:t>
      </w:r>
    </w:p>
    <w:p w:rsidR="004E6AE9" w:rsidRPr="004E6AE9" w:rsidRDefault="004E6AE9" w:rsidP="004E6AE9">
      <w:pPr>
        <w:pStyle w:val="ConsPlusNonformat"/>
        <w:jc w:val="center"/>
        <w:rPr>
          <w:rFonts w:ascii="Times New Roman" w:hAnsi="Times New Roman" w:cs="Times New Roman"/>
          <w:sz w:val="16"/>
          <w:szCs w:val="16"/>
        </w:rPr>
      </w:pPr>
      <w:r w:rsidRPr="004E6AE9">
        <w:rPr>
          <w:rFonts w:ascii="Times New Roman" w:hAnsi="Times New Roman" w:cs="Times New Roman"/>
          <w:sz w:val="16"/>
          <w:szCs w:val="16"/>
        </w:rPr>
        <w:t>(указывается адрес, который сообщил гражданин, либо делается</w:t>
      </w:r>
    </w:p>
    <w:p w:rsidR="004E6AE9" w:rsidRPr="004E6AE9" w:rsidRDefault="004E6AE9" w:rsidP="004E6AE9">
      <w:pPr>
        <w:pStyle w:val="ConsPlusNonformat"/>
        <w:jc w:val="center"/>
        <w:rPr>
          <w:rFonts w:ascii="Times New Roman" w:hAnsi="Times New Roman" w:cs="Times New Roman"/>
          <w:sz w:val="16"/>
          <w:szCs w:val="16"/>
        </w:rPr>
      </w:pPr>
      <w:r w:rsidRPr="004E6AE9">
        <w:rPr>
          <w:rFonts w:ascii="Times New Roman" w:hAnsi="Times New Roman" w:cs="Times New Roman"/>
          <w:sz w:val="16"/>
          <w:szCs w:val="16"/>
        </w:rPr>
        <w:t>запись о том, что гражданин адрес не сообщил)</w:t>
      </w: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___________________________________________________________________________</w:t>
      </w: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___________________________________________________________________________</w:t>
      </w: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Контактный телефон:</w:t>
      </w: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___________________________________________________________________________</w:t>
      </w: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___________________________________________________________________________</w:t>
      </w:r>
    </w:p>
    <w:p w:rsidR="004E6AE9" w:rsidRPr="004E6AE9" w:rsidRDefault="004E6AE9" w:rsidP="004E6AE9">
      <w:pPr>
        <w:pStyle w:val="ConsPlusNonformat"/>
        <w:jc w:val="center"/>
        <w:rPr>
          <w:rFonts w:ascii="Times New Roman" w:hAnsi="Times New Roman" w:cs="Times New Roman"/>
          <w:sz w:val="16"/>
          <w:szCs w:val="16"/>
        </w:rPr>
      </w:pPr>
      <w:r w:rsidRPr="004E6AE9">
        <w:rPr>
          <w:rFonts w:ascii="Times New Roman" w:hAnsi="Times New Roman" w:cs="Times New Roman"/>
          <w:sz w:val="16"/>
          <w:szCs w:val="16"/>
        </w:rPr>
        <w:t>(номер телефона, с которого звонил и/или который сообщил гражданин,</w:t>
      </w:r>
    </w:p>
    <w:p w:rsidR="004E6AE9" w:rsidRPr="004E6AE9" w:rsidRDefault="004E6AE9" w:rsidP="004E6AE9">
      <w:pPr>
        <w:pStyle w:val="ConsPlusNonformat"/>
        <w:jc w:val="center"/>
        <w:rPr>
          <w:rFonts w:ascii="Times New Roman" w:hAnsi="Times New Roman" w:cs="Times New Roman"/>
          <w:sz w:val="16"/>
          <w:szCs w:val="16"/>
        </w:rPr>
      </w:pPr>
      <w:r w:rsidRPr="004E6AE9">
        <w:rPr>
          <w:rFonts w:ascii="Times New Roman" w:hAnsi="Times New Roman" w:cs="Times New Roman"/>
          <w:sz w:val="16"/>
          <w:szCs w:val="16"/>
        </w:rPr>
        <w:t>либо делается запись о том, что телефон не определился и/или гражданин</w:t>
      </w:r>
    </w:p>
    <w:p w:rsidR="004E6AE9" w:rsidRPr="004E6AE9" w:rsidRDefault="004E6AE9" w:rsidP="004E6AE9">
      <w:pPr>
        <w:pStyle w:val="ConsPlusNonformat"/>
        <w:jc w:val="center"/>
        <w:rPr>
          <w:rFonts w:ascii="Times New Roman" w:hAnsi="Times New Roman" w:cs="Times New Roman"/>
          <w:sz w:val="16"/>
          <w:szCs w:val="16"/>
        </w:rPr>
      </w:pPr>
      <w:r w:rsidRPr="004E6AE9">
        <w:rPr>
          <w:rFonts w:ascii="Times New Roman" w:hAnsi="Times New Roman" w:cs="Times New Roman"/>
          <w:sz w:val="16"/>
          <w:szCs w:val="16"/>
        </w:rPr>
        <w:t>номер телефона не сообщил)</w:t>
      </w:r>
    </w:p>
    <w:p w:rsidR="004E6AE9" w:rsidRPr="004E6AE9" w:rsidRDefault="004E6AE9" w:rsidP="004E6AE9">
      <w:pPr>
        <w:pStyle w:val="ConsPlusNonformat"/>
        <w:jc w:val="both"/>
        <w:rPr>
          <w:rFonts w:ascii="Times New Roman" w:hAnsi="Times New Roman" w:cs="Times New Roman"/>
          <w:sz w:val="24"/>
          <w:szCs w:val="24"/>
        </w:rPr>
      </w:pP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Содержание сообщения:</w:t>
      </w: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___________________________________________________________________________</w:t>
      </w: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___________________________________________________________________________</w:t>
      </w: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___________________________________________________________________________</w:t>
      </w: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___________________________________________________________________________</w:t>
      </w: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___________________________________________________________________________</w:t>
      </w: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___________________________________________________________________________</w:t>
      </w: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___________________________________________________________________________</w:t>
      </w: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___________________________________________________________________________</w:t>
      </w: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___________________________________________________________________________</w:t>
      </w:r>
    </w:p>
    <w:p w:rsidR="004E6AE9" w:rsidRPr="004E6AE9" w:rsidRDefault="004E6AE9" w:rsidP="004E6AE9">
      <w:pPr>
        <w:pStyle w:val="ConsPlusNonformat"/>
        <w:jc w:val="both"/>
        <w:rPr>
          <w:rFonts w:ascii="Times New Roman" w:hAnsi="Times New Roman" w:cs="Times New Roman"/>
          <w:sz w:val="24"/>
          <w:szCs w:val="24"/>
        </w:rPr>
      </w:pPr>
    </w:p>
    <w:p w:rsidR="004E6AE9" w:rsidRPr="004E6AE9" w:rsidRDefault="004E6AE9" w:rsidP="004E6AE9">
      <w:pPr>
        <w:pStyle w:val="ConsPlusNonformat"/>
        <w:jc w:val="both"/>
        <w:rPr>
          <w:rFonts w:ascii="Times New Roman" w:hAnsi="Times New Roman" w:cs="Times New Roman"/>
          <w:sz w:val="24"/>
          <w:szCs w:val="24"/>
        </w:rPr>
      </w:pPr>
      <w:r w:rsidRPr="004E6AE9">
        <w:rPr>
          <w:rFonts w:ascii="Times New Roman" w:hAnsi="Times New Roman" w:cs="Times New Roman"/>
          <w:sz w:val="24"/>
          <w:szCs w:val="24"/>
        </w:rPr>
        <w:t>___________________________________________________________________________</w:t>
      </w:r>
    </w:p>
    <w:p w:rsidR="004E6AE9" w:rsidRPr="004E6AE9" w:rsidRDefault="004E6AE9" w:rsidP="004E6AE9">
      <w:pPr>
        <w:pStyle w:val="ConsPlusNonformat"/>
        <w:jc w:val="center"/>
        <w:rPr>
          <w:rFonts w:ascii="Times New Roman" w:hAnsi="Times New Roman" w:cs="Times New Roman"/>
          <w:sz w:val="16"/>
          <w:szCs w:val="16"/>
        </w:rPr>
      </w:pPr>
      <w:r w:rsidRPr="004E6AE9">
        <w:rPr>
          <w:rFonts w:ascii="Times New Roman" w:hAnsi="Times New Roman" w:cs="Times New Roman"/>
          <w:sz w:val="16"/>
          <w:szCs w:val="16"/>
        </w:rPr>
        <w:t>(должность, фамилия и инициалы, подпись лица, принявшего сообщение)</w:t>
      </w:r>
    </w:p>
    <w:p w:rsidR="004E6AE9" w:rsidRPr="004E6AE9" w:rsidRDefault="004E6AE9" w:rsidP="004E6AE9">
      <w:pPr>
        <w:pStyle w:val="ConsPlusNormal"/>
        <w:jc w:val="both"/>
        <w:rPr>
          <w:rFonts w:ascii="Times New Roman" w:hAnsi="Times New Roman" w:cs="Times New Roman"/>
          <w:sz w:val="16"/>
          <w:szCs w:val="16"/>
        </w:rPr>
      </w:pPr>
    </w:p>
    <w:p w:rsidR="004E6AE9" w:rsidRPr="004E6AE9" w:rsidRDefault="004E6AE9" w:rsidP="004E6AE9">
      <w:pPr>
        <w:pStyle w:val="ConsPlusNormal"/>
        <w:jc w:val="both"/>
        <w:rPr>
          <w:rFonts w:ascii="Times New Roman" w:hAnsi="Times New Roman" w:cs="Times New Roman"/>
          <w:sz w:val="24"/>
          <w:szCs w:val="24"/>
        </w:rPr>
      </w:pPr>
    </w:p>
    <w:p w:rsidR="00147EAA" w:rsidRPr="00A83951" w:rsidRDefault="00147EAA" w:rsidP="00A83951">
      <w:pPr>
        <w:autoSpaceDE w:val="0"/>
        <w:autoSpaceDN w:val="0"/>
        <w:adjustRightInd w:val="0"/>
        <w:spacing w:after="0" w:line="240" w:lineRule="auto"/>
        <w:jc w:val="both"/>
        <w:rPr>
          <w:rFonts w:ascii="Times New Roman" w:hAnsi="Times New Roman" w:cs="Times New Roman"/>
          <w:vanish/>
          <w:sz w:val="24"/>
          <w:szCs w:val="20"/>
        </w:rPr>
      </w:pPr>
      <w:r w:rsidRPr="00A83951">
        <w:rPr>
          <w:rFonts w:ascii="Times New Roman" w:hAnsi="Times New Roman" w:cs="Times New Roman"/>
          <w:vanish/>
          <w:sz w:val="24"/>
          <w:szCs w:val="20"/>
        </w:rPr>
        <w:t>Приложение: ______________________________________________ на _____ листах.</w:t>
      </w:r>
    </w:p>
    <w:p w:rsidR="00147EAA" w:rsidRPr="00A640B4" w:rsidRDefault="00147EAA" w:rsidP="00A83951">
      <w:pPr>
        <w:autoSpaceDE w:val="0"/>
        <w:autoSpaceDN w:val="0"/>
        <w:adjustRightInd w:val="0"/>
        <w:spacing w:after="0" w:line="240" w:lineRule="auto"/>
        <w:jc w:val="center"/>
        <w:rPr>
          <w:rFonts w:ascii="Times New Roman" w:hAnsi="Times New Roman" w:cs="Times New Roman"/>
          <w:vanish/>
          <w:sz w:val="20"/>
          <w:szCs w:val="20"/>
        </w:rPr>
      </w:pPr>
      <w:r w:rsidRPr="00A640B4">
        <w:rPr>
          <w:rFonts w:ascii="Times New Roman" w:hAnsi="Times New Roman" w:cs="Times New Roman"/>
          <w:vanish/>
          <w:sz w:val="20"/>
          <w:szCs w:val="20"/>
        </w:rPr>
        <w:t>(наименование документа)</w:t>
      </w:r>
    </w:p>
    <w:p w:rsidR="00147EAA" w:rsidRPr="00A640B4" w:rsidRDefault="00147EAA" w:rsidP="00147EAA">
      <w:pPr>
        <w:autoSpaceDE w:val="0"/>
        <w:autoSpaceDN w:val="0"/>
        <w:adjustRightInd w:val="0"/>
        <w:spacing w:line="240" w:lineRule="auto"/>
        <w:jc w:val="both"/>
        <w:rPr>
          <w:rFonts w:ascii="Times New Roman" w:hAnsi="Times New Roman" w:cs="Times New Roman"/>
          <w:vanish/>
          <w:sz w:val="20"/>
          <w:szCs w:val="20"/>
        </w:rPr>
      </w:pPr>
    </w:p>
    <w:p w:rsidR="00147EAA" w:rsidRPr="00A83951" w:rsidRDefault="00147EAA" w:rsidP="00A83951">
      <w:pPr>
        <w:autoSpaceDE w:val="0"/>
        <w:autoSpaceDN w:val="0"/>
        <w:adjustRightInd w:val="0"/>
        <w:spacing w:after="0" w:line="240" w:lineRule="auto"/>
        <w:jc w:val="both"/>
        <w:rPr>
          <w:rFonts w:ascii="Times New Roman" w:hAnsi="Times New Roman" w:cs="Times New Roman"/>
          <w:vanish/>
          <w:sz w:val="24"/>
          <w:szCs w:val="20"/>
        </w:rPr>
      </w:pPr>
      <w:r w:rsidRPr="00A83951">
        <w:rPr>
          <w:rFonts w:ascii="Times New Roman" w:hAnsi="Times New Roman" w:cs="Times New Roman"/>
          <w:vanish/>
          <w:sz w:val="24"/>
          <w:szCs w:val="20"/>
        </w:rPr>
        <w:t>Лицо, представившее</w:t>
      </w:r>
      <w:r w:rsidR="00A83951" w:rsidRPr="00A83951">
        <w:rPr>
          <w:rFonts w:ascii="Times New Roman" w:hAnsi="Times New Roman" w:cs="Times New Roman"/>
          <w:vanish/>
          <w:sz w:val="24"/>
          <w:szCs w:val="20"/>
        </w:rPr>
        <w:t xml:space="preserve"> </w:t>
      </w:r>
      <w:r w:rsidR="00A83951">
        <w:rPr>
          <w:rFonts w:ascii="Times New Roman" w:hAnsi="Times New Roman" w:cs="Times New Roman"/>
          <w:vanish/>
          <w:sz w:val="24"/>
          <w:szCs w:val="20"/>
        </w:rPr>
        <w:t>уведомление _________  __________</w:t>
      </w:r>
      <w:r w:rsidRPr="00A83951">
        <w:rPr>
          <w:rFonts w:ascii="Times New Roman" w:hAnsi="Times New Roman" w:cs="Times New Roman"/>
          <w:vanish/>
          <w:sz w:val="24"/>
          <w:szCs w:val="20"/>
        </w:rPr>
        <w:t>____________  "__" ____ 20__ г.</w:t>
      </w:r>
    </w:p>
    <w:p w:rsidR="00147EAA" w:rsidRPr="00A640B4" w:rsidRDefault="00A83951" w:rsidP="00A83951">
      <w:pPr>
        <w:autoSpaceDE w:val="0"/>
        <w:autoSpaceDN w:val="0"/>
        <w:adjustRightInd w:val="0"/>
        <w:spacing w:after="0" w:line="240" w:lineRule="auto"/>
        <w:jc w:val="center"/>
        <w:rPr>
          <w:rFonts w:ascii="Times New Roman" w:hAnsi="Times New Roman" w:cs="Times New Roman"/>
          <w:vanish/>
          <w:sz w:val="20"/>
          <w:szCs w:val="20"/>
        </w:rPr>
      </w:pPr>
      <w:r>
        <w:rPr>
          <w:rFonts w:ascii="Times New Roman" w:hAnsi="Times New Roman" w:cs="Times New Roman"/>
          <w:vanish/>
          <w:sz w:val="20"/>
          <w:szCs w:val="20"/>
        </w:rPr>
        <w:t xml:space="preserve">                              </w:t>
      </w:r>
      <w:r w:rsidR="00147EAA" w:rsidRPr="00A640B4">
        <w:rPr>
          <w:rFonts w:ascii="Times New Roman" w:hAnsi="Times New Roman" w:cs="Times New Roman"/>
          <w:vanish/>
          <w:sz w:val="20"/>
          <w:szCs w:val="20"/>
        </w:rPr>
        <w:t>(подпись)    (расшифровка подписи)</w:t>
      </w:r>
    </w:p>
    <w:p w:rsidR="00147EAA" w:rsidRPr="00A640B4" w:rsidRDefault="00147EAA" w:rsidP="00147EAA">
      <w:pPr>
        <w:autoSpaceDE w:val="0"/>
        <w:autoSpaceDN w:val="0"/>
        <w:adjustRightInd w:val="0"/>
        <w:spacing w:line="240" w:lineRule="auto"/>
        <w:jc w:val="both"/>
        <w:rPr>
          <w:rFonts w:ascii="Times New Roman" w:hAnsi="Times New Roman" w:cs="Times New Roman"/>
          <w:vanish/>
          <w:sz w:val="20"/>
          <w:szCs w:val="20"/>
        </w:rPr>
      </w:pPr>
    </w:p>
    <w:p w:rsidR="00147EAA" w:rsidRPr="00A83951" w:rsidRDefault="00A83951" w:rsidP="00A83951">
      <w:pPr>
        <w:autoSpaceDE w:val="0"/>
        <w:autoSpaceDN w:val="0"/>
        <w:adjustRightInd w:val="0"/>
        <w:spacing w:after="0" w:line="240" w:lineRule="auto"/>
        <w:jc w:val="both"/>
        <w:rPr>
          <w:rFonts w:ascii="Times New Roman" w:hAnsi="Times New Roman" w:cs="Times New Roman"/>
          <w:vanish/>
          <w:sz w:val="24"/>
          <w:szCs w:val="20"/>
        </w:rPr>
      </w:pPr>
      <w:r w:rsidRPr="00A83951">
        <w:rPr>
          <w:rFonts w:ascii="Times New Roman" w:hAnsi="Times New Roman" w:cs="Times New Roman"/>
          <w:vanish/>
          <w:sz w:val="24"/>
          <w:szCs w:val="20"/>
        </w:rPr>
        <w:lastRenderedPageBreak/>
        <w:t xml:space="preserve">Лицо, </w:t>
      </w:r>
      <w:r w:rsidR="00147EAA" w:rsidRPr="00A83951">
        <w:rPr>
          <w:rFonts w:ascii="Times New Roman" w:hAnsi="Times New Roman" w:cs="Times New Roman"/>
          <w:vanish/>
          <w:sz w:val="24"/>
          <w:szCs w:val="20"/>
        </w:rPr>
        <w:t>принявшее</w:t>
      </w:r>
      <w:r w:rsidRPr="00A83951">
        <w:rPr>
          <w:rFonts w:ascii="Times New Roman" w:hAnsi="Times New Roman" w:cs="Times New Roman"/>
          <w:vanish/>
          <w:sz w:val="24"/>
          <w:szCs w:val="20"/>
        </w:rPr>
        <w:t xml:space="preserve"> </w:t>
      </w:r>
      <w:r>
        <w:rPr>
          <w:rFonts w:ascii="Times New Roman" w:hAnsi="Times New Roman" w:cs="Times New Roman"/>
          <w:vanish/>
          <w:sz w:val="24"/>
          <w:szCs w:val="20"/>
        </w:rPr>
        <w:t xml:space="preserve">уведомление </w:t>
      </w:r>
      <w:r w:rsidR="00147EAA" w:rsidRPr="00A83951">
        <w:rPr>
          <w:rFonts w:ascii="Times New Roman" w:hAnsi="Times New Roman" w:cs="Times New Roman"/>
          <w:vanish/>
          <w:sz w:val="24"/>
          <w:szCs w:val="20"/>
        </w:rPr>
        <w:t xml:space="preserve"> _________  _________________________  "__" ____ 20__ г.</w:t>
      </w:r>
    </w:p>
    <w:p w:rsidR="00147EAA" w:rsidRPr="00A640B4" w:rsidRDefault="00147EAA" w:rsidP="00A83951">
      <w:pPr>
        <w:autoSpaceDE w:val="0"/>
        <w:autoSpaceDN w:val="0"/>
        <w:adjustRightInd w:val="0"/>
        <w:spacing w:after="0" w:line="240" w:lineRule="auto"/>
        <w:jc w:val="both"/>
        <w:rPr>
          <w:rFonts w:ascii="Times New Roman" w:hAnsi="Times New Roman" w:cs="Times New Roman"/>
          <w:vanish/>
          <w:sz w:val="20"/>
          <w:szCs w:val="20"/>
        </w:rPr>
      </w:pPr>
      <w:r w:rsidRPr="00A640B4">
        <w:rPr>
          <w:rFonts w:ascii="Times New Roman" w:hAnsi="Times New Roman" w:cs="Times New Roman"/>
          <w:vanish/>
          <w:sz w:val="20"/>
          <w:szCs w:val="20"/>
        </w:rPr>
        <w:t xml:space="preserve">                  </w:t>
      </w:r>
      <w:r w:rsidR="00A83951">
        <w:rPr>
          <w:rFonts w:ascii="Times New Roman" w:hAnsi="Times New Roman" w:cs="Times New Roman"/>
          <w:vanish/>
          <w:sz w:val="20"/>
          <w:szCs w:val="20"/>
        </w:rPr>
        <w:t xml:space="preserve">                                                  </w:t>
      </w:r>
      <w:r w:rsidRPr="00A640B4">
        <w:rPr>
          <w:rFonts w:ascii="Times New Roman" w:hAnsi="Times New Roman" w:cs="Times New Roman"/>
          <w:vanish/>
          <w:sz w:val="20"/>
          <w:szCs w:val="20"/>
        </w:rPr>
        <w:t xml:space="preserve">  (подпись)    (расшифровка подписи)</w:t>
      </w:r>
    </w:p>
    <w:p w:rsidR="00147EAA" w:rsidRPr="00A640B4" w:rsidRDefault="00147EAA" w:rsidP="00A83951">
      <w:pPr>
        <w:autoSpaceDE w:val="0"/>
        <w:autoSpaceDN w:val="0"/>
        <w:adjustRightInd w:val="0"/>
        <w:spacing w:after="0" w:line="240" w:lineRule="auto"/>
        <w:jc w:val="both"/>
        <w:rPr>
          <w:rFonts w:ascii="Times New Roman" w:hAnsi="Times New Roman" w:cs="Times New Roman"/>
          <w:vanish/>
          <w:sz w:val="20"/>
          <w:szCs w:val="20"/>
        </w:rPr>
      </w:pPr>
    </w:p>
    <w:p w:rsidR="00147EAA" w:rsidRPr="00A83951" w:rsidRDefault="00147EAA" w:rsidP="00A83951">
      <w:pPr>
        <w:autoSpaceDE w:val="0"/>
        <w:autoSpaceDN w:val="0"/>
        <w:adjustRightInd w:val="0"/>
        <w:spacing w:after="0" w:line="240" w:lineRule="auto"/>
        <w:jc w:val="both"/>
        <w:rPr>
          <w:rFonts w:ascii="Times New Roman" w:hAnsi="Times New Roman" w:cs="Times New Roman"/>
          <w:vanish/>
          <w:szCs w:val="20"/>
        </w:rPr>
      </w:pPr>
      <w:r w:rsidRPr="00A83951">
        <w:rPr>
          <w:rFonts w:ascii="Times New Roman" w:hAnsi="Times New Roman" w:cs="Times New Roman"/>
          <w:vanish/>
          <w:szCs w:val="20"/>
        </w:rPr>
        <w:t>Регистрационный номер в журнале регистрации уведомлений ___________________</w:t>
      </w:r>
    </w:p>
    <w:p w:rsidR="00147EAA" w:rsidRPr="00A83951" w:rsidRDefault="00147EAA" w:rsidP="00A83951">
      <w:pPr>
        <w:autoSpaceDE w:val="0"/>
        <w:autoSpaceDN w:val="0"/>
        <w:adjustRightInd w:val="0"/>
        <w:spacing w:after="0" w:line="240" w:lineRule="auto"/>
        <w:jc w:val="both"/>
        <w:rPr>
          <w:rFonts w:ascii="Times New Roman" w:hAnsi="Times New Roman" w:cs="Times New Roman"/>
          <w:vanish/>
          <w:szCs w:val="20"/>
        </w:rPr>
      </w:pPr>
    </w:p>
    <w:p w:rsidR="00147EAA" w:rsidRPr="00A83951" w:rsidRDefault="00147EAA" w:rsidP="00A83951">
      <w:pPr>
        <w:autoSpaceDE w:val="0"/>
        <w:autoSpaceDN w:val="0"/>
        <w:adjustRightInd w:val="0"/>
        <w:spacing w:after="0" w:line="240" w:lineRule="auto"/>
        <w:jc w:val="both"/>
        <w:rPr>
          <w:rFonts w:ascii="Times New Roman" w:hAnsi="Times New Roman" w:cs="Times New Roman"/>
          <w:vanish/>
          <w:szCs w:val="20"/>
        </w:rPr>
      </w:pPr>
      <w:r w:rsidRPr="00A83951">
        <w:rPr>
          <w:rFonts w:ascii="Times New Roman" w:hAnsi="Times New Roman" w:cs="Times New Roman"/>
          <w:vanish/>
          <w:szCs w:val="20"/>
        </w:rPr>
        <w:t>"__" _________ 20__ г.</w:t>
      </w:r>
    </w:p>
    <w:p w:rsidR="00147EAA" w:rsidRPr="00A640B4" w:rsidRDefault="00147EAA" w:rsidP="00A83951">
      <w:pPr>
        <w:autoSpaceDE w:val="0"/>
        <w:autoSpaceDN w:val="0"/>
        <w:adjustRightInd w:val="0"/>
        <w:spacing w:after="0" w:line="240" w:lineRule="auto"/>
        <w:ind w:firstLine="540"/>
        <w:jc w:val="both"/>
        <w:rPr>
          <w:rFonts w:ascii="Times New Roman" w:hAnsi="Times New Roman" w:cs="Times New Roman"/>
          <w:vanish/>
          <w:sz w:val="24"/>
          <w:szCs w:val="24"/>
        </w:rPr>
      </w:pPr>
    </w:p>
    <w:p w:rsidR="00147EAA" w:rsidRPr="00A640B4" w:rsidRDefault="00147EAA" w:rsidP="00A83951">
      <w:pPr>
        <w:autoSpaceDE w:val="0"/>
        <w:autoSpaceDN w:val="0"/>
        <w:adjustRightInd w:val="0"/>
        <w:spacing w:after="0" w:line="240" w:lineRule="auto"/>
        <w:ind w:firstLine="540"/>
        <w:jc w:val="both"/>
        <w:rPr>
          <w:rFonts w:ascii="Times New Roman" w:hAnsi="Times New Roman" w:cs="Times New Roman"/>
          <w:vanish/>
          <w:sz w:val="24"/>
          <w:szCs w:val="24"/>
        </w:rPr>
      </w:pPr>
      <w:r w:rsidRPr="00A640B4">
        <w:rPr>
          <w:rFonts w:ascii="Times New Roman" w:hAnsi="Times New Roman" w:cs="Times New Roman"/>
          <w:vanish/>
          <w:sz w:val="24"/>
          <w:szCs w:val="24"/>
        </w:rPr>
        <w:t>--------------------------------</w:t>
      </w:r>
    </w:p>
    <w:p w:rsidR="00147EAA" w:rsidRPr="00A640B4" w:rsidRDefault="00147EAA" w:rsidP="00A83951">
      <w:pPr>
        <w:autoSpaceDE w:val="0"/>
        <w:autoSpaceDN w:val="0"/>
        <w:adjustRightInd w:val="0"/>
        <w:spacing w:after="0" w:line="240" w:lineRule="auto"/>
        <w:ind w:firstLine="540"/>
        <w:jc w:val="both"/>
        <w:rPr>
          <w:rFonts w:ascii="Times New Roman" w:hAnsi="Times New Roman" w:cs="Times New Roman"/>
          <w:vanish/>
          <w:sz w:val="24"/>
          <w:szCs w:val="24"/>
        </w:rPr>
      </w:pPr>
      <w:bookmarkStart w:id="1" w:name="Par68"/>
      <w:bookmarkEnd w:id="1"/>
      <w:r w:rsidRPr="00A640B4">
        <w:rPr>
          <w:rFonts w:ascii="Times New Roman" w:hAnsi="Times New Roman" w:cs="Times New Roman"/>
          <w:vanish/>
          <w:sz w:val="24"/>
          <w:szCs w:val="24"/>
        </w:rPr>
        <w:t>&lt;*&gt; Заполняется при наличии документов, подтверждающих стоимость подарка.</w:t>
      </w:r>
    </w:p>
    <w:p w:rsidR="002F3659" w:rsidRPr="00A640B4" w:rsidRDefault="00EA5E89" w:rsidP="00147EAA">
      <w:pPr>
        <w:spacing w:after="0" w:line="240" w:lineRule="auto"/>
        <w:ind w:firstLine="284"/>
        <w:rPr>
          <w:rFonts w:ascii="Times New Roman" w:hAnsi="Times New Roman" w:cs="Times New Roman"/>
          <w:vanish/>
          <w:sz w:val="24"/>
          <w:szCs w:val="24"/>
        </w:rPr>
      </w:pPr>
    </w:p>
    <w:sectPr w:rsidR="002F3659" w:rsidRPr="00A640B4" w:rsidSect="00EA5E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858" w:rsidRDefault="00310858" w:rsidP="00224F72">
      <w:pPr>
        <w:spacing w:after="0" w:line="240" w:lineRule="auto"/>
      </w:pPr>
      <w:r>
        <w:separator/>
      </w:r>
    </w:p>
  </w:endnote>
  <w:endnote w:type="continuationSeparator" w:id="0">
    <w:p w:rsidR="00310858" w:rsidRDefault="00310858" w:rsidP="00224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858" w:rsidRDefault="00310858" w:rsidP="00224F72">
      <w:pPr>
        <w:spacing w:after="0" w:line="240" w:lineRule="auto"/>
      </w:pPr>
      <w:r>
        <w:separator/>
      </w:r>
    </w:p>
  </w:footnote>
  <w:footnote w:type="continuationSeparator" w:id="0">
    <w:p w:rsidR="00310858" w:rsidRDefault="00310858" w:rsidP="00224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A2798"/>
    <w:multiLevelType w:val="hybridMultilevel"/>
    <w:tmpl w:val="F452803E"/>
    <w:lvl w:ilvl="0" w:tplc="F0A827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D5"/>
    <w:rsid w:val="00044CD6"/>
    <w:rsid w:val="00050F08"/>
    <w:rsid w:val="00066708"/>
    <w:rsid w:val="000B5D21"/>
    <w:rsid w:val="00147EAA"/>
    <w:rsid w:val="00213C6B"/>
    <w:rsid w:val="00224F72"/>
    <w:rsid w:val="00251117"/>
    <w:rsid w:val="00266452"/>
    <w:rsid w:val="002C2F5C"/>
    <w:rsid w:val="002D11F7"/>
    <w:rsid w:val="00310858"/>
    <w:rsid w:val="003C60A5"/>
    <w:rsid w:val="00445E59"/>
    <w:rsid w:val="00490F0D"/>
    <w:rsid w:val="004A0E0E"/>
    <w:rsid w:val="004C646C"/>
    <w:rsid w:val="004E6AE9"/>
    <w:rsid w:val="00654C4C"/>
    <w:rsid w:val="00733DC3"/>
    <w:rsid w:val="007700E4"/>
    <w:rsid w:val="00861F7F"/>
    <w:rsid w:val="008D2381"/>
    <w:rsid w:val="00A56237"/>
    <w:rsid w:val="00A640B4"/>
    <w:rsid w:val="00A83951"/>
    <w:rsid w:val="00AD24E6"/>
    <w:rsid w:val="00B30904"/>
    <w:rsid w:val="00BA7F2D"/>
    <w:rsid w:val="00C37F32"/>
    <w:rsid w:val="00C507C0"/>
    <w:rsid w:val="00C66E1C"/>
    <w:rsid w:val="00CB5B1E"/>
    <w:rsid w:val="00CD7352"/>
    <w:rsid w:val="00CF3A35"/>
    <w:rsid w:val="00D2265E"/>
    <w:rsid w:val="00EA5E89"/>
    <w:rsid w:val="00ED7BA0"/>
    <w:rsid w:val="00F320A4"/>
    <w:rsid w:val="00F32B9A"/>
    <w:rsid w:val="00F55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1075"/>
  <w15:docId w15:val="{845D7ACE-9333-477E-8E9C-4FC97A26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24F72"/>
    <w:pPr>
      <w:spacing w:after="120"/>
    </w:pPr>
  </w:style>
  <w:style w:type="character" w:customStyle="1" w:styleId="a4">
    <w:name w:val="Основной текст Знак"/>
    <w:basedOn w:val="a0"/>
    <w:link w:val="a3"/>
    <w:uiPriority w:val="99"/>
    <w:semiHidden/>
    <w:rsid w:val="00224F72"/>
  </w:style>
  <w:style w:type="paragraph" w:styleId="a5">
    <w:name w:val="header"/>
    <w:basedOn w:val="a"/>
    <w:link w:val="a6"/>
    <w:uiPriority w:val="99"/>
    <w:unhideWhenUsed/>
    <w:rsid w:val="00224F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4F72"/>
  </w:style>
  <w:style w:type="paragraph" w:styleId="a7">
    <w:name w:val="footer"/>
    <w:basedOn w:val="a"/>
    <w:link w:val="a8"/>
    <w:uiPriority w:val="99"/>
    <w:unhideWhenUsed/>
    <w:rsid w:val="00224F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4F72"/>
  </w:style>
  <w:style w:type="table" w:styleId="a9">
    <w:name w:val="Table Grid"/>
    <w:basedOn w:val="a1"/>
    <w:uiPriority w:val="59"/>
    <w:rsid w:val="00A64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E6A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6AE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34"/>
    <w:qFormat/>
    <w:rsid w:val="00F32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1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1621</Words>
  <Characters>9241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Сокольникова Наталья Сергеевна</dc:creator>
  <cp:lastModifiedBy>Ваторопина Наталья Сергеевна</cp:lastModifiedBy>
  <cp:revision>14</cp:revision>
  <dcterms:created xsi:type="dcterms:W3CDTF">2023-06-20T09:48:00Z</dcterms:created>
  <dcterms:modified xsi:type="dcterms:W3CDTF">2023-07-07T05:46:00Z</dcterms:modified>
</cp:coreProperties>
</file>