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7B" w:rsidRPr="00157BD0" w:rsidRDefault="0068347B" w:rsidP="0068347B">
      <w:p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Перечень нормативных документов, используемых при выполнении органом инспекции работ по проведению инспекции.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015/2011 "О безопасности зерна"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021/2011 "О безопасности пищевой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022/2011 "Пищевая продукция в части ее маркировки"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023/2011 "Технический регламент на соковую продукцию из фруктов и</w:t>
      </w:r>
      <w:r w:rsidRPr="00157BD0">
        <w:rPr>
          <w:rFonts w:ascii="Times New Roman" w:hAnsi="Times New Roman" w:cs="Times New Roman"/>
          <w:sz w:val="24"/>
          <w:szCs w:val="24"/>
        </w:rPr>
        <w:br/>
        <w:t>овощей"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024/2011 "Технический регламент на масложировую продукцию"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027/2012 "О безопасности отдельных видов специализированной</w:t>
      </w:r>
      <w:r w:rsidRPr="00157BD0">
        <w:rPr>
          <w:rFonts w:ascii="Times New Roman" w:hAnsi="Times New Roman" w:cs="Times New Roman"/>
          <w:sz w:val="24"/>
          <w:szCs w:val="24"/>
        </w:rPr>
        <w:br/>
        <w:t>пищевой продукции, в том числе диетического лечебного и диетического</w:t>
      </w:r>
      <w:r w:rsidRPr="00157BD0">
        <w:rPr>
          <w:rFonts w:ascii="Times New Roman" w:hAnsi="Times New Roman" w:cs="Times New Roman"/>
          <w:sz w:val="24"/>
          <w:szCs w:val="24"/>
        </w:rPr>
        <w:br/>
        <w:t>профилактического питания"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ТР ТС 029/2012 "Требования безопасности пищевых добавок,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</w:t>
      </w:r>
      <w:r w:rsidRPr="00157BD0">
        <w:rPr>
          <w:rFonts w:ascii="Times New Roman" w:hAnsi="Times New Roman" w:cs="Times New Roman"/>
          <w:sz w:val="24"/>
          <w:szCs w:val="24"/>
        </w:rPr>
        <w:br/>
        <w:t>технологических вспомогательных средств"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033/2013 "О безопасности молока и молочной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034/2013 "О безопасности мяса и мясной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035/2014 "Технический регламент на табачную продукцию"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004/2011 "О безопасности низковольтного оборудования"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007/2011 "О безопасности продукции, предназначенной для детей и</w:t>
      </w:r>
      <w:r w:rsidRPr="00157BD0">
        <w:rPr>
          <w:rFonts w:ascii="Times New Roman" w:hAnsi="Times New Roman" w:cs="Times New Roman"/>
          <w:sz w:val="24"/>
          <w:szCs w:val="24"/>
        </w:rPr>
        <w:br/>
        <w:t>подростков"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008/2011 "О безопасности игрушек"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009/2011 О безопасности парфюмерно-косметической продукции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010/2011 "О безопасности машин и оборудования"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017/2011 "О безопасности продукции легкой промышленности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019/2011 "О безопасности средств индивидуальной защиты"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ТР ТС 005/2011 Технический регламент Таможенного союза "О безопасности</w:t>
      </w:r>
      <w:r w:rsidRPr="00157BD0">
        <w:rPr>
          <w:rFonts w:ascii="Times New Roman" w:hAnsi="Times New Roman" w:cs="Times New Roman"/>
          <w:sz w:val="24"/>
          <w:szCs w:val="24"/>
        </w:rPr>
        <w:br/>
        <w:t>упаковки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ТС 025/2012 "О безопасности мебельной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ЕАЭС 040/2016 "О безопасности рыбы и рыбной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ЕАЭС 044/2017 "О безопасности упакованной питьевой воды, включая</w:t>
      </w:r>
      <w:r w:rsidRPr="00157BD0">
        <w:rPr>
          <w:rFonts w:ascii="Times New Roman" w:hAnsi="Times New Roman" w:cs="Times New Roman"/>
          <w:sz w:val="24"/>
          <w:szCs w:val="24"/>
        </w:rPr>
        <w:br/>
        <w:t>природную минеральную воду"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ТР ЕАЭС 047/2018 Технический регламент Евразийского экономического</w:t>
      </w:r>
      <w:r w:rsidRPr="00157BD0">
        <w:rPr>
          <w:rFonts w:ascii="Times New Roman" w:hAnsi="Times New Roman" w:cs="Times New Roman"/>
          <w:sz w:val="24"/>
          <w:szCs w:val="24"/>
        </w:rPr>
        <w:br/>
        <w:t>союза "О безопасности алкогольной продукции"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Единые санитарно-эпидемиологические и гигиенические требования к товарам,</w:t>
      </w:r>
      <w:r w:rsidRPr="00157BD0">
        <w:rPr>
          <w:rFonts w:ascii="Times New Roman" w:hAnsi="Times New Roman" w:cs="Times New Roman"/>
          <w:sz w:val="24"/>
          <w:szCs w:val="24"/>
        </w:rPr>
        <w:br/>
        <w:t>подлежащим санитарно-эпидемиологическому надзору (контролю) ЕСТ ТС от</w:t>
      </w:r>
      <w:r w:rsidRPr="00157BD0">
        <w:rPr>
          <w:rFonts w:ascii="Times New Roman" w:hAnsi="Times New Roman" w:cs="Times New Roman"/>
          <w:sz w:val="24"/>
          <w:szCs w:val="24"/>
        </w:rPr>
        <w:br/>
        <w:t>28.05.2010 г. N 299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52-ФЗ от 30.03.1999г. О санитарно-эпидемиологическом</w:t>
      </w:r>
      <w:r w:rsidRPr="00157BD0">
        <w:rPr>
          <w:rFonts w:ascii="Times New Roman" w:hAnsi="Times New Roman" w:cs="Times New Roman"/>
          <w:sz w:val="24"/>
          <w:szCs w:val="24"/>
        </w:rPr>
        <w:br/>
        <w:t>благополучии населения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29-ФЗ от 02.01.2000г. О качестве и безопасности</w:t>
      </w:r>
      <w:r w:rsidRPr="00157BD0">
        <w:rPr>
          <w:rFonts w:ascii="Times New Roman" w:hAnsi="Times New Roman" w:cs="Times New Roman"/>
          <w:sz w:val="24"/>
          <w:szCs w:val="24"/>
        </w:rPr>
        <w:br/>
        <w:t>пищевых продуктов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171-ФЗ от 22.11.1995г. О государственном</w:t>
      </w:r>
      <w:r w:rsidRPr="00157BD0">
        <w:rPr>
          <w:rFonts w:ascii="Times New Roman" w:hAnsi="Times New Roman" w:cs="Times New Roman"/>
          <w:sz w:val="24"/>
          <w:szCs w:val="24"/>
        </w:rPr>
        <w:br/>
        <w:t>регулировании производства и оборота этилового спирта, алкогольной и</w:t>
      </w:r>
      <w:r w:rsidRPr="00157BD0">
        <w:rPr>
          <w:rFonts w:ascii="Times New Roman" w:hAnsi="Times New Roman" w:cs="Times New Roman"/>
          <w:sz w:val="24"/>
          <w:szCs w:val="24"/>
        </w:rPr>
        <w:br/>
        <w:t>спиртосодержащей продукции и об ограничении потребления (распития)</w:t>
      </w:r>
      <w:r w:rsidRPr="00157BD0">
        <w:rPr>
          <w:rFonts w:ascii="Times New Roman" w:hAnsi="Times New Roman" w:cs="Times New Roman"/>
          <w:sz w:val="24"/>
          <w:szCs w:val="24"/>
        </w:rPr>
        <w:br/>
        <w:t>алкогольной продукции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от 27.12.2002 N 184-ФЗ О техническом регулировании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от 22.12.2008 N 268-ФЗ Технический регламент на</w:t>
      </w:r>
      <w:r w:rsidRPr="00157BD0">
        <w:rPr>
          <w:rFonts w:ascii="Times New Roman" w:hAnsi="Times New Roman" w:cs="Times New Roman"/>
          <w:sz w:val="24"/>
          <w:szCs w:val="24"/>
        </w:rPr>
        <w:br/>
        <w:t>табачную продукцию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Закон РФ N2300-1 от 07.02.1992г. «О защите прав потребителей»</w:t>
      </w:r>
      <w:r w:rsidRPr="00157BD0">
        <w:rPr>
          <w:rFonts w:ascii="Times New Roman" w:hAnsi="Times New Roman" w:cs="Times New Roman"/>
          <w:sz w:val="24"/>
          <w:szCs w:val="24"/>
        </w:rPr>
        <w:br/>
        <w:t>Федеральный закон от 26.12.2008г. N 294-ФЗ «О защите прав юридических лиц</w:t>
      </w:r>
      <w:r w:rsidRPr="00157BD0">
        <w:rPr>
          <w:rFonts w:ascii="Times New Roman" w:hAnsi="Times New Roman" w:cs="Times New Roman"/>
          <w:sz w:val="24"/>
          <w:szCs w:val="24"/>
        </w:rPr>
        <w:br/>
      </w:r>
      <w:r w:rsidRPr="00157BD0">
        <w:rPr>
          <w:rFonts w:ascii="Times New Roman" w:hAnsi="Times New Roman" w:cs="Times New Roman"/>
          <w:sz w:val="24"/>
          <w:szCs w:val="24"/>
        </w:rPr>
        <w:lastRenderedPageBreak/>
        <w:t>и индивидуальных предпринимателей при осуществлении государственного</w:t>
      </w:r>
      <w:r w:rsidRPr="00157BD0">
        <w:rPr>
          <w:rFonts w:ascii="Times New Roman" w:hAnsi="Times New Roman" w:cs="Times New Roman"/>
          <w:sz w:val="24"/>
          <w:szCs w:val="24"/>
        </w:rPr>
        <w:br/>
        <w:t>контроля (надзора) и муниципального контроля»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89-ФЗ от 24.06.1998г. Об отходах производства и</w:t>
      </w:r>
      <w:r w:rsidRPr="00157BD0">
        <w:rPr>
          <w:rFonts w:ascii="Times New Roman" w:hAnsi="Times New Roman" w:cs="Times New Roman"/>
          <w:sz w:val="24"/>
          <w:szCs w:val="24"/>
        </w:rPr>
        <w:br/>
        <w:t>потребления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15-ФЗ от 23.02.2013г. Об охране здоровья граждан от</w:t>
      </w:r>
      <w:r w:rsidRPr="00157BD0">
        <w:rPr>
          <w:rFonts w:ascii="Times New Roman" w:hAnsi="Times New Roman" w:cs="Times New Roman"/>
          <w:sz w:val="24"/>
          <w:szCs w:val="24"/>
        </w:rPr>
        <w:br/>
        <w:t>воздействия окружающего табачного дыма и последствий потребления табака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273-ФЗ от 29.12.2012 г. Об образовании в Российской</w:t>
      </w:r>
      <w:r w:rsidRPr="00157BD0">
        <w:rPr>
          <w:rFonts w:ascii="Times New Roman" w:hAnsi="Times New Roman" w:cs="Times New Roman"/>
          <w:sz w:val="24"/>
          <w:szCs w:val="24"/>
        </w:rPr>
        <w:br/>
        <w:t>Федерации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416-ФЗ от 07.12.2011г. О водоснабжении и</w:t>
      </w:r>
      <w:r w:rsidRPr="00157BD0">
        <w:rPr>
          <w:rFonts w:ascii="Times New Roman" w:hAnsi="Times New Roman" w:cs="Times New Roman"/>
          <w:sz w:val="24"/>
          <w:szCs w:val="24"/>
        </w:rPr>
        <w:br/>
        <w:t>водоотведении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96-ФЗ от 04.05.1999 г. Об охране атмосферного воздуха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384-ФЗ от 30.12.2009г. Технический регламент о</w:t>
      </w:r>
      <w:r w:rsidRPr="00157BD0">
        <w:rPr>
          <w:rFonts w:ascii="Times New Roman" w:hAnsi="Times New Roman" w:cs="Times New Roman"/>
          <w:sz w:val="24"/>
          <w:szCs w:val="24"/>
        </w:rPr>
        <w:br/>
        <w:t>безопасности зданий и сооружений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N 157-ФЗ от 17.09.1998г. Об иммунопрофилактике</w:t>
      </w:r>
      <w:r w:rsidRPr="00157BD0">
        <w:rPr>
          <w:rFonts w:ascii="Times New Roman" w:hAnsi="Times New Roman" w:cs="Times New Roman"/>
          <w:sz w:val="24"/>
          <w:szCs w:val="24"/>
        </w:rPr>
        <w:br/>
        <w:t>инфекционных болезней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от 04.05.2011 г. N 99-ФЗ «О лицензировании отдельных</w:t>
      </w:r>
      <w:r w:rsidRPr="00157BD0">
        <w:rPr>
          <w:rFonts w:ascii="Times New Roman" w:hAnsi="Times New Roman" w:cs="Times New Roman"/>
          <w:sz w:val="24"/>
          <w:szCs w:val="24"/>
        </w:rPr>
        <w:br/>
        <w:t>видов деятельности»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Федеральный закон от 28.12.2013г. N 426-ФЗ «О специальной оценке условий</w:t>
      </w:r>
      <w:r w:rsidRPr="00157BD0">
        <w:rPr>
          <w:rFonts w:ascii="Times New Roman" w:hAnsi="Times New Roman" w:cs="Times New Roman"/>
          <w:sz w:val="24"/>
          <w:szCs w:val="24"/>
        </w:rPr>
        <w:br/>
        <w:t>труда»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28.04.2007 N 253 О</w:t>
      </w:r>
      <w:r w:rsidRPr="00157BD0">
        <w:rPr>
          <w:rFonts w:ascii="Times New Roman" w:hAnsi="Times New Roman" w:cs="Times New Roman"/>
          <w:sz w:val="24"/>
          <w:szCs w:val="24"/>
        </w:rPr>
        <w:br/>
        <w:t>порядке ведения государственного водного реестра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22.11.2000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883 Об</w:t>
      </w:r>
      <w:r w:rsidRPr="00157BD0">
        <w:rPr>
          <w:rFonts w:ascii="Times New Roman" w:hAnsi="Times New Roman" w:cs="Times New Roman"/>
          <w:sz w:val="24"/>
          <w:szCs w:val="24"/>
        </w:rPr>
        <w:br/>
        <w:t>организации и проведении мониторинга качества, безопасности пищевых</w:t>
      </w:r>
      <w:r w:rsidRPr="00157BD0">
        <w:rPr>
          <w:rFonts w:ascii="Times New Roman" w:hAnsi="Times New Roman" w:cs="Times New Roman"/>
          <w:sz w:val="24"/>
          <w:szCs w:val="24"/>
        </w:rPr>
        <w:br/>
        <w:t>продуктов и здоровья населения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21.12.2000 N 987 О</w:t>
      </w:r>
      <w:r w:rsidRPr="00157BD0">
        <w:rPr>
          <w:rFonts w:ascii="Times New Roman" w:hAnsi="Times New Roman" w:cs="Times New Roman"/>
          <w:sz w:val="24"/>
          <w:szCs w:val="24"/>
        </w:rPr>
        <w:br/>
        <w:t>государственном надзоре в области обеспечения качества и безопасности</w:t>
      </w:r>
      <w:r w:rsidRPr="00157BD0">
        <w:rPr>
          <w:rFonts w:ascii="Times New Roman" w:hAnsi="Times New Roman" w:cs="Times New Roman"/>
          <w:sz w:val="24"/>
          <w:szCs w:val="24"/>
        </w:rPr>
        <w:br/>
        <w:t>пищевых продуктов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06.01.2015г. № 10 О порядке осуществления производственного контроля качества и безопасности питьевой воды, горячей воды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01.12.2004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715 Об</w:t>
      </w:r>
      <w:r w:rsidRPr="00157BD0">
        <w:rPr>
          <w:rFonts w:ascii="Times New Roman" w:hAnsi="Times New Roman" w:cs="Times New Roman"/>
          <w:sz w:val="24"/>
          <w:szCs w:val="24"/>
        </w:rPr>
        <w:br/>
        <w:t>утверждении перечня социально значимых заболеваний и перечня заболеваний,</w:t>
      </w:r>
      <w:r w:rsidRPr="00157BD0">
        <w:rPr>
          <w:rFonts w:ascii="Times New Roman" w:hAnsi="Times New Roman" w:cs="Times New Roman"/>
          <w:sz w:val="24"/>
          <w:szCs w:val="24"/>
        </w:rPr>
        <w:br/>
        <w:t>представляющих опасность для окружающих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02.02.2006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60 Об</w:t>
      </w:r>
      <w:r w:rsidRPr="00157BD0">
        <w:rPr>
          <w:rFonts w:ascii="Times New Roman" w:hAnsi="Times New Roman" w:cs="Times New Roman"/>
          <w:sz w:val="24"/>
          <w:szCs w:val="24"/>
        </w:rPr>
        <w:br/>
        <w:t>утверждении Положения о проведении социально-гигиенического мониторинга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23.05.2012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513 О</w:t>
      </w:r>
      <w:r w:rsidRPr="00157BD0">
        <w:rPr>
          <w:rFonts w:ascii="Times New Roman" w:hAnsi="Times New Roman" w:cs="Times New Roman"/>
          <w:sz w:val="24"/>
          <w:szCs w:val="24"/>
        </w:rPr>
        <w:br/>
        <w:t>государственном докладе о состоянии санитарно-эпидемиологического</w:t>
      </w:r>
      <w:r w:rsidRPr="00157BD0">
        <w:rPr>
          <w:rFonts w:ascii="Times New Roman" w:hAnsi="Times New Roman" w:cs="Times New Roman"/>
          <w:sz w:val="24"/>
          <w:szCs w:val="24"/>
        </w:rPr>
        <w:br/>
        <w:t>благополучия населения в Российской Федерации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РФ от 03.03.2018г. N 222 Об утверждении</w:t>
      </w:r>
      <w:r w:rsidRPr="00157BD0">
        <w:rPr>
          <w:rFonts w:ascii="Times New Roman" w:hAnsi="Times New Roman" w:cs="Times New Roman"/>
          <w:sz w:val="24"/>
          <w:szCs w:val="24"/>
        </w:rPr>
        <w:br/>
        <w:t>Правил установления санитарно-защитных зон и использования земельных</w:t>
      </w:r>
      <w:r w:rsidRPr="00157BD0">
        <w:rPr>
          <w:rFonts w:ascii="Times New Roman" w:hAnsi="Times New Roman" w:cs="Times New Roman"/>
          <w:sz w:val="24"/>
          <w:szCs w:val="24"/>
        </w:rPr>
        <w:br/>
        <w:t>участков, расположенных в границах санитарно-защитных зон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РФ от 12.11.2016 N 1156 «Об обращении с</w:t>
      </w:r>
      <w:r w:rsidRPr="00157BD0">
        <w:rPr>
          <w:rFonts w:ascii="Times New Roman" w:hAnsi="Times New Roman" w:cs="Times New Roman"/>
          <w:sz w:val="24"/>
          <w:szCs w:val="24"/>
        </w:rPr>
        <w:br/>
        <w:t>твердыми коммунальными отходами и внесении изменения в постановление</w:t>
      </w:r>
      <w:r w:rsidRPr="00157BD0">
        <w:rPr>
          <w:rFonts w:ascii="Times New Roman" w:hAnsi="Times New Roman" w:cs="Times New Roman"/>
          <w:sz w:val="24"/>
          <w:szCs w:val="24"/>
        </w:rPr>
        <w:br/>
        <w:t>Правительства Российской Федерации от 25 августа 2008 года N 641»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РФ от 31.08.2018 N 1039 «Об утверждении</w:t>
      </w:r>
      <w:r w:rsidRPr="00157BD0">
        <w:rPr>
          <w:rFonts w:ascii="Times New Roman" w:hAnsi="Times New Roman" w:cs="Times New Roman"/>
          <w:sz w:val="24"/>
          <w:szCs w:val="24"/>
        </w:rPr>
        <w:br/>
        <w:t>Правил обустройства мест (площадок) накопления твердых коммунальных</w:t>
      </w:r>
      <w:r w:rsidRPr="00157BD0">
        <w:rPr>
          <w:rFonts w:ascii="Times New Roman" w:hAnsi="Times New Roman" w:cs="Times New Roman"/>
          <w:sz w:val="24"/>
          <w:szCs w:val="24"/>
        </w:rPr>
        <w:br/>
        <w:t>отходов и ведения их реестра»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15 декабря 2000 г. N</w:t>
      </w:r>
      <w:r w:rsidRPr="00157BD0">
        <w:rPr>
          <w:rFonts w:ascii="Times New Roman" w:hAnsi="Times New Roman" w:cs="Times New Roman"/>
          <w:sz w:val="24"/>
          <w:szCs w:val="24"/>
        </w:rPr>
        <w:br/>
        <w:t>967 Об утверждении Положения о расследовании и учете профессиональных</w:t>
      </w:r>
      <w:r w:rsidRPr="00157BD0">
        <w:rPr>
          <w:rFonts w:ascii="Times New Roman" w:hAnsi="Times New Roman" w:cs="Times New Roman"/>
          <w:sz w:val="24"/>
          <w:szCs w:val="24"/>
        </w:rPr>
        <w:br/>
        <w:t>заболеваний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Правительства РФ от 06.01.2015г. N 10 О порядке</w:t>
      </w:r>
      <w:r w:rsidRPr="00157BD0">
        <w:rPr>
          <w:rFonts w:ascii="Times New Roman" w:hAnsi="Times New Roman" w:cs="Times New Roman"/>
          <w:sz w:val="24"/>
          <w:szCs w:val="24"/>
        </w:rPr>
        <w:br/>
        <w:t>осуществления производственного контроля качества и безопасности питьевой</w:t>
      </w:r>
      <w:r w:rsidRPr="00157BD0">
        <w:rPr>
          <w:rFonts w:ascii="Times New Roman" w:hAnsi="Times New Roman" w:cs="Times New Roman"/>
          <w:sz w:val="24"/>
          <w:szCs w:val="24"/>
        </w:rPr>
        <w:br/>
        <w:t>воды, горячей воды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29.08.2006</w:t>
      </w:r>
      <w:r w:rsidRPr="00157BD0">
        <w:rPr>
          <w:rFonts w:ascii="Times New Roman" w:hAnsi="Times New Roman" w:cs="Times New Roman"/>
          <w:sz w:val="24"/>
          <w:szCs w:val="24"/>
        </w:rPr>
        <w:br/>
        <w:t>No28 Об усилении надзора за производством и оборотом пищевых продуктов</w:t>
      </w:r>
      <w:r w:rsidRPr="00157BD0">
        <w:rPr>
          <w:rFonts w:ascii="Times New Roman" w:hAnsi="Times New Roman" w:cs="Times New Roman"/>
          <w:sz w:val="24"/>
          <w:szCs w:val="24"/>
        </w:rPr>
        <w:br/>
        <w:t>Приказ Минздрава России от 05.08.2003 N 330 О мерах по совершенствованию</w:t>
      </w:r>
      <w:r w:rsidRPr="00157BD0">
        <w:rPr>
          <w:rFonts w:ascii="Times New Roman" w:hAnsi="Times New Roman" w:cs="Times New Roman"/>
          <w:sz w:val="24"/>
          <w:szCs w:val="24"/>
        </w:rPr>
        <w:br/>
        <w:t>лечебного питания в лечебно-профилактических учреждениях Российской</w:t>
      </w:r>
      <w:r w:rsidRPr="00157BD0">
        <w:rPr>
          <w:rFonts w:ascii="Times New Roman" w:hAnsi="Times New Roman" w:cs="Times New Roman"/>
          <w:sz w:val="24"/>
          <w:szCs w:val="24"/>
        </w:rPr>
        <w:br/>
        <w:t>Федерации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Приказ Минздрава РФ N 395н от 21.06.2013г «Об утверждении норм лечебного</w:t>
      </w:r>
      <w:r w:rsidRPr="00157BD0">
        <w:rPr>
          <w:rFonts w:ascii="Times New Roman" w:hAnsi="Times New Roman" w:cs="Times New Roman"/>
          <w:sz w:val="24"/>
          <w:szCs w:val="24"/>
        </w:rPr>
        <w:br/>
        <w:t>питания»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Приказ МЗ РФ от 29.06.2000 N229 О профессиональной гигиенической</w:t>
      </w:r>
      <w:r w:rsidRPr="00157BD0">
        <w:rPr>
          <w:rFonts w:ascii="Times New Roman" w:hAnsi="Times New Roman" w:cs="Times New Roman"/>
          <w:sz w:val="24"/>
          <w:szCs w:val="24"/>
        </w:rPr>
        <w:br/>
        <w:t>подготовке и аттестации должностных лиц и работников организаций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Приказ Министерства здравоохранения РФ от 28.05.2001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176 О</w:t>
      </w:r>
      <w:r w:rsidRPr="00157BD0">
        <w:rPr>
          <w:rFonts w:ascii="Times New Roman" w:hAnsi="Times New Roman" w:cs="Times New Roman"/>
          <w:sz w:val="24"/>
          <w:szCs w:val="24"/>
        </w:rPr>
        <w:br/>
        <w:t>совершенствовании системы расследования и учета профессиональных</w:t>
      </w:r>
      <w:r w:rsidRPr="00157BD0">
        <w:rPr>
          <w:rFonts w:ascii="Times New Roman" w:hAnsi="Times New Roman" w:cs="Times New Roman"/>
          <w:sz w:val="24"/>
          <w:szCs w:val="24"/>
        </w:rPr>
        <w:br/>
        <w:t>заболеваний в Российской Федерации (с изменениями на 15 августа 2011 года)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от 31.03.2008 N 103 Об утверждении инструкции</w:t>
      </w:r>
      <w:r w:rsidRPr="00157BD0">
        <w:rPr>
          <w:rFonts w:ascii="Times New Roman" w:hAnsi="Times New Roman" w:cs="Times New Roman"/>
          <w:sz w:val="24"/>
          <w:szCs w:val="24"/>
        </w:rPr>
        <w:br/>
        <w:t>по составлению санитарно-гигиенической характеристики условий труда</w:t>
      </w:r>
      <w:r w:rsidRPr="00157BD0">
        <w:rPr>
          <w:rFonts w:ascii="Times New Roman" w:hAnsi="Times New Roman" w:cs="Times New Roman"/>
          <w:sz w:val="24"/>
          <w:szCs w:val="24"/>
        </w:rPr>
        <w:br/>
        <w:t>работника при подозрении у него профессионального заболевания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Приказ МЗ СР РФ от 15 августа 2011 г. N 918н Об утверждении Порядка</w:t>
      </w:r>
      <w:r w:rsidRPr="00157BD0">
        <w:rPr>
          <w:rFonts w:ascii="Times New Roman" w:hAnsi="Times New Roman" w:cs="Times New Roman"/>
          <w:sz w:val="24"/>
          <w:szCs w:val="24"/>
        </w:rPr>
        <w:br/>
        <w:t>оказания медицинской помощи больным с сердечно-сосудистыми</w:t>
      </w:r>
      <w:r w:rsidRPr="00157BD0">
        <w:rPr>
          <w:rFonts w:ascii="Times New Roman" w:hAnsi="Times New Roman" w:cs="Times New Roman"/>
          <w:sz w:val="24"/>
          <w:szCs w:val="24"/>
        </w:rPr>
        <w:br/>
        <w:t>заболеваниями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2.3.2.1324-03 Гигиенические требования к срокам годности и условиям</w:t>
      </w:r>
      <w:r w:rsidRPr="00157BD0">
        <w:rPr>
          <w:rFonts w:ascii="Times New Roman" w:hAnsi="Times New Roman" w:cs="Times New Roman"/>
          <w:sz w:val="24"/>
          <w:szCs w:val="24"/>
        </w:rPr>
        <w:br/>
        <w:t>хранения пищевых продуктов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3.3686-21 "Санитарно-эпидемиологические требования по профилактике инфекционных болезней"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2.3/2.4.3590-20 "Санитарно-эпидемиологические требования к</w:t>
      </w:r>
      <w:r w:rsidRPr="00157BD0">
        <w:rPr>
          <w:rFonts w:ascii="Times New Roman" w:hAnsi="Times New Roman" w:cs="Times New Roman"/>
          <w:sz w:val="24"/>
          <w:szCs w:val="24"/>
        </w:rPr>
        <w:br/>
        <w:t>организации общественного питания населения"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2.2.1/2.1.1.1200-03 Санитарно-защитные зоны и санитарная</w:t>
      </w:r>
      <w:r w:rsidRPr="00157BD0">
        <w:rPr>
          <w:rFonts w:ascii="Times New Roman" w:hAnsi="Times New Roman" w:cs="Times New Roman"/>
          <w:sz w:val="24"/>
          <w:szCs w:val="24"/>
        </w:rPr>
        <w:br/>
        <w:t>классификация предприятий, сооружений и иных объектов(с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</w:t>
      </w:r>
      <w:r w:rsidRPr="00157BD0">
        <w:rPr>
          <w:rFonts w:ascii="Times New Roman" w:hAnsi="Times New Roman" w:cs="Times New Roman"/>
          <w:sz w:val="24"/>
          <w:szCs w:val="24"/>
        </w:rPr>
        <w:br/>
        <w:t>классификация предприятий, сооружений и иных объектов. Изменение N 1 к</w:t>
      </w:r>
      <w:r w:rsidRPr="00157BD0">
        <w:rPr>
          <w:rFonts w:ascii="Times New Roman" w:hAnsi="Times New Roman" w:cs="Times New Roman"/>
          <w:sz w:val="24"/>
          <w:szCs w:val="24"/>
        </w:rPr>
        <w:br/>
        <w:t>СанПиН 2.2.1./2.1.1.1200- 03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2.2.1/2.1.1.2555-09 Изменение N 2 к СанПиН 2.2.1/2.1.1.1200-03</w:t>
      </w:r>
      <w:r w:rsidRPr="00157BD0">
        <w:rPr>
          <w:rFonts w:ascii="Times New Roman" w:hAnsi="Times New Roman" w:cs="Times New Roman"/>
          <w:sz w:val="24"/>
          <w:szCs w:val="24"/>
        </w:rPr>
        <w:br/>
        <w:t>Санитарно- защитные зоны и санитарная классификация предприятий,</w:t>
      </w:r>
      <w:r w:rsidRPr="00157BD0">
        <w:rPr>
          <w:rFonts w:ascii="Times New Roman" w:hAnsi="Times New Roman" w:cs="Times New Roman"/>
          <w:sz w:val="24"/>
          <w:szCs w:val="24"/>
        </w:rPr>
        <w:br/>
        <w:t>сооружений и иных объектов. Новая редакция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2.2.1/2.1.1.2739-10 Санитарно-защитные зоны и санитарная</w:t>
      </w:r>
      <w:r w:rsidRPr="00157BD0">
        <w:rPr>
          <w:rFonts w:ascii="Times New Roman" w:hAnsi="Times New Roman" w:cs="Times New Roman"/>
          <w:sz w:val="24"/>
          <w:szCs w:val="24"/>
        </w:rPr>
        <w:br/>
        <w:t>классификация предприятий, сооружений и иных объектов. Новая редакция.</w:t>
      </w:r>
      <w:r w:rsidRPr="00157BD0">
        <w:rPr>
          <w:rFonts w:ascii="Times New Roman" w:hAnsi="Times New Roman" w:cs="Times New Roman"/>
          <w:sz w:val="24"/>
          <w:szCs w:val="24"/>
        </w:rPr>
        <w:br/>
        <w:t>Изменения и дополнения N 3 к СанПиН 2.2.1/2.1.1.1200-03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2.1.3684-</w:t>
      </w:r>
      <w:r w:rsidRPr="00157BD0">
        <w:rPr>
          <w:rFonts w:ascii="Times New Roman" w:hAnsi="Times New Roman" w:cs="Times New Roman"/>
          <w:sz w:val="24"/>
          <w:szCs w:val="24"/>
        </w:rPr>
        <w:t>21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- противоэпидемических (профилактических) мероприятий»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</w:t>
      </w:r>
      <w:r w:rsidRPr="00157BD0">
        <w:rPr>
          <w:rFonts w:ascii="Times New Roman" w:hAnsi="Times New Roman" w:cs="Times New Roman"/>
          <w:sz w:val="24"/>
          <w:szCs w:val="24"/>
        </w:rPr>
        <w:t>2.2.4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7BD0">
        <w:rPr>
          <w:rFonts w:ascii="Times New Roman" w:hAnsi="Times New Roman" w:cs="Times New Roman"/>
          <w:sz w:val="24"/>
          <w:szCs w:val="24"/>
        </w:rPr>
        <w:t>1190-03 Гигиенические требования к размещению и</w:t>
      </w:r>
      <w:r w:rsidRPr="00157BD0">
        <w:rPr>
          <w:rFonts w:ascii="Times New Roman" w:hAnsi="Times New Roman" w:cs="Times New Roman"/>
          <w:sz w:val="24"/>
          <w:szCs w:val="24"/>
        </w:rPr>
        <w:br/>
        <w:t>эксплуатации средств сухопутной подвижной радиосвязи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2.1.8/2.2.4.1383-03 Гигиенические требования к размещению и</w:t>
      </w:r>
      <w:r w:rsidRPr="00157BD0">
        <w:rPr>
          <w:rFonts w:ascii="Times New Roman" w:hAnsi="Times New Roman" w:cs="Times New Roman"/>
          <w:sz w:val="24"/>
          <w:szCs w:val="24"/>
        </w:rPr>
        <w:br/>
        <w:t>эксплуатации передающих радиотехнических объектов 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2.1.8/2.2.4.2302-07 Гигиенические требования к размещению и</w:t>
      </w:r>
      <w:r w:rsidRPr="00157BD0">
        <w:rPr>
          <w:rFonts w:ascii="Times New Roman" w:hAnsi="Times New Roman" w:cs="Times New Roman"/>
          <w:sz w:val="24"/>
          <w:szCs w:val="24"/>
        </w:rPr>
        <w:br/>
        <w:t>эксплуатации передающих радиотехнических объектов. Изменение N 1 к</w:t>
      </w:r>
      <w:r w:rsidRPr="00157BD0">
        <w:rPr>
          <w:rFonts w:ascii="Times New Roman" w:hAnsi="Times New Roman" w:cs="Times New Roman"/>
          <w:sz w:val="24"/>
          <w:szCs w:val="24"/>
        </w:rPr>
        <w:br/>
        <w:t>СанПиН 2.1.8/2.2.4.1383-03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2.6.1.2523-09 Нормы радиационной безопасности НРБ-99/2009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2.6.1.2800-10 Гигиенические требования по ограничению облучения</w:t>
      </w:r>
      <w:r w:rsidRPr="00157BD0">
        <w:rPr>
          <w:rFonts w:ascii="Times New Roman" w:hAnsi="Times New Roman" w:cs="Times New Roman"/>
          <w:sz w:val="24"/>
          <w:szCs w:val="24"/>
        </w:rPr>
        <w:br/>
        <w:t>населения за счет природных источников ионизирующего излучения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2.6.1.1202-03 Гигиенические требования к использованию закрытых</w:t>
      </w:r>
      <w:r w:rsidRPr="00157B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радионуклидных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источников ионизирующего излучения при геофизических работах на буровых скважинах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2.6.1.2368-08 Гигиенические требования по обеспечению</w:t>
      </w:r>
      <w:r w:rsidRPr="00157BD0">
        <w:rPr>
          <w:rFonts w:ascii="Times New Roman" w:hAnsi="Times New Roman" w:cs="Times New Roman"/>
          <w:sz w:val="24"/>
          <w:szCs w:val="24"/>
        </w:rPr>
        <w:br/>
        <w:t>радиационной безопасности при проведении лучевой терапии с помощью</w:t>
      </w:r>
      <w:r w:rsidRPr="00157BD0">
        <w:rPr>
          <w:rFonts w:ascii="Times New Roman" w:hAnsi="Times New Roman" w:cs="Times New Roman"/>
          <w:sz w:val="24"/>
          <w:szCs w:val="24"/>
        </w:rPr>
        <w:br/>
        <w:t xml:space="preserve">открытых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радионуклидных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источников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2.6.1.2573-10 Гигиенические требования к размещению и эксплуатации</w:t>
      </w:r>
      <w:r w:rsidRPr="00157BD0">
        <w:rPr>
          <w:rFonts w:ascii="Times New Roman" w:hAnsi="Times New Roman" w:cs="Times New Roman"/>
          <w:sz w:val="24"/>
          <w:szCs w:val="24"/>
        </w:rPr>
        <w:br/>
        <w:t>ускорителей электронов с энергией до 100 МэВ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2.6.1.2748-10 Гигиенические требования по обеспечению</w:t>
      </w:r>
      <w:r w:rsidRPr="00157BD0">
        <w:rPr>
          <w:rFonts w:ascii="Times New Roman" w:hAnsi="Times New Roman" w:cs="Times New Roman"/>
          <w:sz w:val="24"/>
          <w:szCs w:val="24"/>
        </w:rPr>
        <w:br/>
        <w:t>радиационной безопасности при работе с источниками неиспользуемого</w:t>
      </w:r>
      <w:r w:rsidRPr="00157BD0">
        <w:rPr>
          <w:rFonts w:ascii="Times New Roman" w:hAnsi="Times New Roman" w:cs="Times New Roman"/>
          <w:sz w:val="24"/>
          <w:szCs w:val="24"/>
        </w:rPr>
        <w:br/>
        <w:t>рентгеновского излучения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2.6.1.2891-11 Требования радиационной безопасности при</w:t>
      </w:r>
      <w:r w:rsidRPr="00157BD0">
        <w:rPr>
          <w:rFonts w:ascii="Times New Roman" w:hAnsi="Times New Roman" w:cs="Times New Roman"/>
          <w:sz w:val="24"/>
          <w:szCs w:val="24"/>
        </w:rPr>
        <w:br/>
        <w:t>производстве, эксплуатации и выводе из эксплуатации (утилизации)</w:t>
      </w:r>
      <w:r w:rsidRPr="00157BD0">
        <w:rPr>
          <w:rFonts w:ascii="Times New Roman" w:hAnsi="Times New Roman" w:cs="Times New Roman"/>
          <w:sz w:val="24"/>
          <w:szCs w:val="24"/>
        </w:rPr>
        <w:br/>
        <w:t>медицинской техники, содержащей источники ионизирующего излучения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2.6.1.1192-03 Гигиенические требования к устройству и эксплуатации</w:t>
      </w:r>
      <w:r w:rsidRPr="00157BD0">
        <w:rPr>
          <w:rFonts w:ascii="Times New Roman" w:hAnsi="Times New Roman" w:cs="Times New Roman"/>
          <w:sz w:val="24"/>
          <w:szCs w:val="24"/>
        </w:rPr>
        <w:br/>
        <w:t>рентгеновских кабинетов, аппаратов и проведению рентгенологических</w:t>
      </w:r>
      <w:r w:rsidRPr="00157BD0">
        <w:rPr>
          <w:rFonts w:ascii="Times New Roman" w:hAnsi="Times New Roman" w:cs="Times New Roman"/>
          <w:sz w:val="24"/>
          <w:szCs w:val="24"/>
        </w:rPr>
        <w:br/>
        <w:t>исследований(с изменениями и 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2.6.1.3488-17 Гигиенические требования по обеспечению</w:t>
      </w:r>
      <w:r w:rsidRPr="00157BD0">
        <w:rPr>
          <w:rFonts w:ascii="Times New Roman" w:hAnsi="Times New Roman" w:cs="Times New Roman"/>
          <w:sz w:val="24"/>
          <w:szCs w:val="24"/>
        </w:rPr>
        <w:br/>
        <w:t>радиационной безопасности при обращении с лучевыми досмотровыми</w:t>
      </w:r>
      <w:r w:rsidRPr="00157BD0">
        <w:rPr>
          <w:rFonts w:ascii="Times New Roman" w:hAnsi="Times New Roman" w:cs="Times New Roman"/>
          <w:sz w:val="24"/>
          <w:szCs w:val="24"/>
        </w:rPr>
        <w:br/>
        <w:t>установками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2.6.1.3289-15"Гигиенические требования по обеспечению</w:t>
      </w:r>
      <w:r w:rsidRPr="00157BD0">
        <w:rPr>
          <w:rFonts w:ascii="Times New Roman" w:hAnsi="Times New Roman" w:cs="Times New Roman"/>
          <w:sz w:val="24"/>
          <w:szCs w:val="24"/>
        </w:rPr>
        <w:br/>
        <w:t>радиационной безопасности при обращении с источниками, генерирующими</w:t>
      </w:r>
      <w:r w:rsidRPr="00157BD0">
        <w:rPr>
          <w:rFonts w:ascii="Times New Roman" w:hAnsi="Times New Roman" w:cs="Times New Roman"/>
          <w:sz w:val="24"/>
          <w:szCs w:val="24"/>
        </w:rPr>
        <w:br/>
        <w:t xml:space="preserve">рентгеновское излучение при ускоряющем напряжении до 150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" с</w:t>
      </w:r>
      <w:r w:rsidRPr="00157BD0">
        <w:rPr>
          <w:rFonts w:ascii="Times New Roman" w:hAnsi="Times New Roman" w:cs="Times New Roman"/>
          <w:sz w:val="24"/>
          <w:szCs w:val="24"/>
        </w:rPr>
        <w:br/>
        <w:t>изменениями и дополнениями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2.6.1.993-00 Гигиенические требования к обеспечению</w:t>
      </w:r>
      <w:r w:rsidRPr="00157BD0">
        <w:rPr>
          <w:rFonts w:ascii="Times New Roman" w:hAnsi="Times New Roman" w:cs="Times New Roman"/>
          <w:sz w:val="24"/>
          <w:szCs w:val="24"/>
        </w:rPr>
        <w:br/>
        <w:t>радиационной безопасности при заготовке и реализации</w:t>
      </w:r>
      <w:r w:rsidRPr="00157BD0">
        <w:rPr>
          <w:rFonts w:ascii="Times New Roman" w:hAnsi="Times New Roman" w:cs="Times New Roman"/>
          <w:sz w:val="24"/>
          <w:szCs w:val="24"/>
        </w:rPr>
        <w:br/>
        <w:t>металлолома(с изменениями и 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2.6.1.2525-09 Гигиенические требования к обеспечению радиационной</w:t>
      </w:r>
      <w:r w:rsidRPr="00157BD0">
        <w:rPr>
          <w:rFonts w:ascii="Times New Roman" w:hAnsi="Times New Roman" w:cs="Times New Roman"/>
          <w:sz w:val="24"/>
          <w:szCs w:val="24"/>
        </w:rPr>
        <w:br/>
        <w:t>безопасности при заготовке и реализации металлолома. Изменение N 1 к</w:t>
      </w:r>
      <w:r w:rsidRPr="00157BD0">
        <w:rPr>
          <w:rFonts w:ascii="Times New Roman" w:hAnsi="Times New Roman" w:cs="Times New Roman"/>
          <w:sz w:val="24"/>
          <w:szCs w:val="24"/>
        </w:rPr>
        <w:br/>
        <w:t>СанПиН 2.6.1.993-00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2.6.1.3287-15 Санитарно-эпидемиологические требования к</w:t>
      </w:r>
      <w:r w:rsidRPr="00157BD0">
        <w:rPr>
          <w:rFonts w:ascii="Times New Roman" w:hAnsi="Times New Roman" w:cs="Times New Roman"/>
          <w:sz w:val="24"/>
          <w:szCs w:val="24"/>
        </w:rPr>
        <w:br/>
        <w:t>обращению с радиоизотопными приборами и их устройству 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СанПиН 2.1.4.1110-02 Зоны санитарной охраны источников водоснабжения и</w:t>
      </w:r>
      <w:r w:rsidRPr="00157BD0">
        <w:rPr>
          <w:rFonts w:ascii="Times New Roman" w:hAnsi="Times New Roman" w:cs="Times New Roman"/>
          <w:sz w:val="24"/>
          <w:szCs w:val="24"/>
        </w:rPr>
        <w:br/>
        <w:t>водопроводов питьевого назначения(с изменениями и 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>СанПиН 001-96 Санитарные нормы допустимых уровней физических</w:t>
      </w:r>
      <w:r w:rsidRPr="00157BD0">
        <w:rPr>
          <w:rFonts w:ascii="Times New Roman" w:hAnsi="Times New Roman" w:cs="Times New Roman"/>
          <w:sz w:val="24"/>
          <w:szCs w:val="24"/>
        </w:rPr>
        <w:br/>
        <w:t>факторов при применении товаров народного потребления в бытовых условиях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2.6.1.1281-03 Санитарные правила по радиационной безопасности</w:t>
      </w:r>
      <w:r w:rsidRPr="00157BD0">
        <w:rPr>
          <w:rFonts w:ascii="Times New Roman" w:hAnsi="Times New Roman" w:cs="Times New Roman"/>
          <w:sz w:val="24"/>
          <w:szCs w:val="24"/>
        </w:rPr>
        <w:br/>
        <w:t>персонала и населения при транспортировании радиоактивных материалов</w:t>
      </w:r>
      <w:r w:rsidRPr="00157BD0">
        <w:rPr>
          <w:rFonts w:ascii="Times New Roman" w:hAnsi="Times New Roman" w:cs="Times New Roman"/>
          <w:sz w:val="24"/>
          <w:szCs w:val="24"/>
        </w:rPr>
        <w:br/>
        <w:t>(веществ)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2.1.4.1116-02 Питьевая вода. Гигиенические требования к качеству</w:t>
      </w:r>
      <w:r w:rsidRPr="00157BD0">
        <w:rPr>
          <w:rFonts w:ascii="Times New Roman" w:hAnsi="Times New Roman" w:cs="Times New Roman"/>
          <w:sz w:val="24"/>
          <w:szCs w:val="24"/>
        </w:rPr>
        <w:br/>
        <w:t>воды, расфасованной в емкости. Контроль качества(с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2.1.4.2581-10 Питьевая вода. Гигиенические требования к качеству</w:t>
      </w:r>
      <w:r w:rsidRPr="00157BD0">
        <w:rPr>
          <w:rFonts w:ascii="Times New Roman" w:hAnsi="Times New Roman" w:cs="Times New Roman"/>
          <w:sz w:val="24"/>
          <w:szCs w:val="24"/>
        </w:rPr>
        <w:br/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расфасованной в емкости. Контроль качества. Изменения N 1 к СанПиН</w:t>
      </w:r>
      <w:r w:rsidRPr="00157BD0">
        <w:rPr>
          <w:rFonts w:ascii="Times New Roman" w:hAnsi="Times New Roman" w:cs="Times New Roman"/>
          <w:sz w:val="24"/>
          <w:szCs w:val="24"/>
        </w:rPr>
        <w:br/>
        <w:t>2.1.4.1116-02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СанПиН 2.1.4.2653-10 Питьевая вода. Гигиенические требования к качеству</w:t>
      </w:r>
      <w:r w:rsidRPr="00157BD0">
        <w:rPr>
          <w:rFonts w:ascii="Times New Roman" w:hAnsi="Times New Roman" w:cs="Times New Roman"/>
          <w:sz w:val="24"/>
          <w:szCs w:val="24"/>
        </w:rPr>
        <w:br/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расфасованной в емкости. Контроль качества. Изменения N 2 к СанПиН</w:t>
      </w:r>
      <w:r w:rsidRPr="00157BD0">
        <w:rPr>
          <w:rFonts w:ascii="Times New Roman" w:hAnsi="Times New Roman" w:cs="Times New Roman"/>
          <w:sz w:val="24"/>
          <w:szCs w:val="24"/>
        </w:rPr>
        <w:br/>
        <w:t>2.1.4.1116-02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1.1.1058-01 Организация и проведение производственного контроля за</w:t>
      </w:r>
      <w:r w:rsidRPr="00157BD0">
        <w:rPr>
          <w:rFonts w:ascii="Times New Roman" w:hAnsi="Times New Roman" w:cs="Times New Roman"/>
          <w:sz w:val="24"/>
          <w:szCs w:val="24"/>
        </w:rPr>
        <w:br/>
        <w:t>соблюдением санитарных правил и выполнением санитарно-</w:t>
      </w:r>
      <w:r w:rsidRPr="00157BD0">
        <w:rPr>
          <w:rFonts w:ascii="Times New Roman" w:hAnsi="Times New Roman" w:cs="Times New Roman"/>
          <w:sz w:val="24"/>
          <w:szCs w:val="24"/>
        </w:rPr>
        <w:br/>
        <w:t>противоэпидемических (профилактических) мероприятий(с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rFonts w:ascii="Times New Roman" w:hAnsi="Times New Roman" w:cs="Times New Roman"/>
          <w:sz w:val="24"/>
          <w:szCs w:val="24"/>
        </w:rPr>
        <w:t>лнение работ или оказание услуг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2.5.3650-20 </w:t>
      </w:r>
      <w:r w:rsidRPr="00157BD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отдельным видам транспорта и объек</w:t>
      </w:r>
      <w:r>
        <w:rPr>
          <w:rFonts w:ascii="Times New Roman" w:hAnsi="Times New Roman" w:cs="Times New Roman"/>
          <w:sz w:val="24"/>
          <w:szCs w:val="24"/>
        </w:rPr>
        <w:t>там транспортной инфраструктуры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2.4.3648-20 </w:t>
      </w:r>
      <w:r w:rsidRPr="00157BD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4"/>
          <w:szCs w:val="24"/>
        </w:rPr>
        <w:t>и оздоровления детей и молодежи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2.3.3.2892-11 Санитарно-гигиенические требования к организации и</w:t>
      </w:r>
      <w:r w:rsidRPr="00157BD0">
        <w:rPr>
          <w:rFonts w:ascii="Times New Roman" w:hAnsi="Times New Roman" w:cs="Times New Roman"/>
          <w:sz w:val="24"/>
          <w:szCs w:val="24"/>
        </w:rPr>
        <w:br/>
        <w:t>проведению работ с метанолом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1.1.2193-07 Организация и проведение производственного контроля за</w:t>
      </w:r>
      <w:r w:rsidRPr="00157BD0">
        <w:rPr>
          <w:rFonts w:ascii="Times New Roman" w:hAnsi="Times New Roman" w:cs="Times New Roman"/>
          <w:sz w:val="24"/>
          <w:szCs w:val="24"/>
        </w:rPr>
        <w:br/>
        <w:t>соблюдением санитарных правил и выполнением санитарно-</w:t>
      </w:r>
      <w:r w:rsidRPr="00157BD0">
        <w:rPr>
          <w:rFonts w:ascii="Times New Roman" w:hAnsi="Times New Roman" w:cs="Times New Roman"/>
          <w:sz w:val="24"/>
          <w:szCs w:val="24"/>
        </w:rPr>
        <w:br/>
        <w:t>противоэпидемических (профилактических) мероприятий. Изменения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 N 1 к СП 1.1.1058-01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СП 2984-84 Санитарные правила по гигиене труда для предприятий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-</w:t>
      </w:r>
      <w:r w:rsidRPr="00157BD0">
        <w:rPr>
          <w:rFonts w:ascii="Times New Roman" w:hAnsi="Times New Roman" w:cs="Times New Roman"/>
          <w:sz w:val="24"/>
          <w:szCs w:val="24"/>
        </w:rPr>
        <w:br/>
        <w:t>витаминных концентратов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</w:t>
      </w:r>
      <w:r w:rsidRPr="00157BD0">
        <w:rPr>
          <w:rFonts w:ascii="Times New Roman" w:hAnsi="Times New Roman" w:cs="Times New Roman"/>
          <w:sz w:val="24"/>
          <w:szCs w:val="24"/>
        </w:rPr>
        <w:br/>
        <w:t>токсичных отходов производства и потребления(с изменениями и</w:t>
      </w:r>
      <w:r w:rsidRPr="00157BD0">
        <w:rPr>
          <w:rFonts w:ascii="Times New Roman" w:hAnsi="Times New Roman" w:cs="Times New Roman"/>
          <w:sz w:val="24"/>
          <w:szCs w:val="24"/>
        </w:rPr>
        <w:br/>
        <w:t>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2.6.1.2612-10 Основные санитарные правила обеспечения радиационной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безопасности (ОСПОРБ 99/2010)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2.6.1.759-99 Допустимые уровни содержания цезия-137 и стронция-90 в продукции лесного хозяйства</w:t>
      </w:r>
    </w:p>
    <w:p w:rsidR="0068347B" w:rsidRPr="00CC5BCD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СП 2.6.1.2216-07 Санитарно-защитные зоны и зоны наблюдения радиационных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CD">
        <w:rPr>
          <w:rFonts w:ascii="Times New Roman" w:hAnsi="Times New Roman" w:cs="Times New Roman"/>
          <w:sz w:val="24"/>
          <w:szCs w:val="24"/>
        </w:rPr>
        <w:t>объектов. Условия эксплуатации и обоснование границ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СП 2.6.1.3164-14 Гигиенические требования по обеспечению радиационной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безопасности при рентгеновской дефектоскопии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2.2.3670-20 </w:t>
      </w:r>
      <w:r w:rsidRPr="00157BD0">
        <w:rPr>
          <w:rFonts w:ascii="Times New Roman" w:hAnsi="Times New Roman" w:cs="Times New Roman"/>
          <w:sz w:val="24"/>
          <w:szCs w:val="24"/>
        </w:rPr>
        <w:t>Санитарно-эпидемиологичес</w:t>
      </w:r>
      <w:r>
        <w:rPr>
          <w:rFonts w:ascii="Times New Roman" w:hAnsi="Times New Roman" w:cs="Times New Roman"/>
          <w:sz w:val="24"/>
          <w:szCs w:val="24"/>
        </w:rPr>
        <w:t>кие требования к условиям труда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>СП 2.1.5.1059-01 Гигиенические требования к охране подземных вод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загрязнения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12.1.005-88 Система стандартов безопасности труда (ССБТ). Общие санитарно-гигиенические требования к воздуху рабочей зоны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ГОСТ Р 51074-2003 Продукты пищевые. Информация для потребителя.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требования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56725-2015 Услуги общественного питания. Хранение проб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общественного питания на предприятиях общественного питания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56766-2015 Услуги общественного питания. Продукция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питания. Требования к изготовлению и реализации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33688-2015 Нормы и правила по гигиене полуфабрикатов и готовых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блюд в общественном питании.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1129-2013 Масло подсолнечное.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ГОСТ 12712-2013 Водки и водки особые. Общие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24557-89 Изделия хлебобулочные сдобные.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26574-85 Мука пшеничная хлебопекарная.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ГОСТ Р 58233-2018 Хлеб из пшеничной муки.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28188-2014 Напитки безалкогольные. Общие технические условия.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31450-2013 Молоко питьевое.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31452-2012 Сметана.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31453-2013 Творог.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31454-2012 Кефир.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31711-2012 Пиво. Общие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31805-2018 Изделия хлебобулочные из пшеничной хлебопекарной муки.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Общие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31807-2018 Изделия хлебобулочные из ржаной хлебопекарной и смеси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ржаной и пшеничной хлебопекарной муки. Общие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32261-2013 Масло сливочное.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ГОСТ 33959-2016 Напитки безалкогольные. Общие технические условия.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ГОСТ 34356-2017 Сыры с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чеддеризацией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 термомеханической обработкой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сырной массы.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6292-93 Крупа рисовая.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26574-85 Мука пшеничная хлебопекарная.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23670-2019 Изделия колбасные вареные мясные.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54316-2020 Воды минеральные природные питьевые.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технические условия.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55365-2012 Фарш мясной.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57937-2017 Изделие булочное из пшеничной муки сдобное. Батончик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чаю. Технические условия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Р ИСО 22000-2019 Системы менеджмента безопасности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продукции. Требования к организациям, участвующим в цепи создания пищевой продукции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30494-2011 Здания жилые и общественные. Параметры микроклимата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помещениях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ГОСТ 2761-84 Источники централизованного хозяйственно-питьевого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водоснабжения. Гигиенические, технические требования и правила выбора (с Изменением N 1)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>ГН 2.3.4.049-96 Предельно допустимая концентрация содержания меди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в субпродуктах сельскохозяйственных животных и птицы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ГН 2.3.2.972-00 Предельно допустимые количества химических 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выделяющихся из материалов, контактирующих с пищевыми продуктами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ГН 1.1.701-98 Гигиенические критерии для обоснования необходимости разработки ПДК и ОБУВ (ОДУ) вредных веществ в воздухе рабочей зоны,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</w:rPr>
        <w:t>атмосферном воздухе населенных мест, воде водных объектов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МУК 4.3.1895-04 Оценка теплового состояния человека с целью обоснования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гигиенических требований к микроклимату рабочих мест и мерам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профилактики охлаждения и перегревания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Р 2.2.2006-05 Гигиена труда. </w:t>
      </w:r>
      <w:proofErr w:type="gramStart"/>
      <w:r w:rsidRPr="00157BD0">
        <w:rPr>
          <w:rFonts w:ascii="Times New Roman" w:hAnsi="Times New Roman" w:cs="Times New Roman"/>
          <w:sz w:val="24"/>
          <w:szCs w:val="24"/>
        </w:rPr>
        <w:t>Руководство по гигиенической оценке</w:t>
      </w:r>
      <w:proofErr w:type="gramEnd"/>
      <w:r w:rsidRPr="00157BD0">
        <w:rPr>
          <w:rFonts w:ascii="Times New Roman" w:hAnsi="Times New Roman" w:cs="Times New Roman"/>
          <w:sz w:val="24"/>
          <w:szCs w:val="24"/>
        </w:rPr>
        <w:t xml:space="preserve"> факторов</w:t>
      </w:r>
    </w:p>
    <w:p w:rsidR="0068347B" w:rsidRPr="00A932D2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рабочей среды и трудового процесса. Критерии и классификация условий труда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МР 4.3.0212-20 Контроль систем вентиляции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-хлор» N 24/12 от 12.03.2012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«Хлорамин-Б» N 04/09 от 03.07.2009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Дезтаб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9/09 от 14.07.2009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«МД 520» N 7/06 от 27.12.2006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Дюльбак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ДТБЛ» N 8/13 от 15.10.2013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«Хорт-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31/13-И от 25.03.2013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Абактерил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01/11 от 17.11.2011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«Премиум» N 3/07 от 19.07.2007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Аламинол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А-18/06 от 2006г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Хлормисептлюкс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28/15-И от 30.03.2015г.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Дезо-</w:t>
      </w:r>
      <w:proofErr w:type="gramStart"/>
      <w:r w:rsidRPr="00157BD0">
        <w:rPr>
          <w:rFonts w:ascii="Times New Roman" w:hAnsi="Times New Roman" w:cs="Times New Roman"/>
          <w:sz w:val="24"/>
          <w:szCs w:val="24"/>
        </w:rPr>
        <w:t>Триз»N</w:t>
      </w:r>
      <w:proofErr w:type="spellEnd"/>
      <w:proofErr w:type="gramEnd"/>
      <w:r w:rsidRPr="00157BD0">
        <w:rPr>
          <w:rFonts w:ascii="Times New Roman" w:hAnsi="Times New Roman" w:cs="Times New Roman"/>
          <w:sz w:val="24"/>
          <w:szCs w:val="24"/>
        </w:rPr>
        <w:t xml:space="preserve"> 26/14 от 2004г.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«Ника-Хлор» N 45 от 2013г.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gramStart"/>
      <w:r w:rsidRPr="00157BD0">
        <w:rPr>
          <w:rFonts w:ascii="Times New Roman" w:hAnsi="Times New Roman" w:cs="Times New Roman"/>
          <w:sz w:val="24"/>
          <w:szCs w:val="24"/>
        </w:rPr>
        <w:t>Хлор-А</w:t>
      </w:r>
      <w:proofErr w:type="gramEnd"/>
      <w:r w:rsidRPr="00157B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15 от 2015г.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Новохлор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01/15 от 2015г.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-Хлор» N 8/13- от 2013 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«Мистраль» N 6/10 от 2010г.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Ультрадон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01-2011 от 2011г.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Лактасепт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15/11 от 2011г.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«Жавель Абсолют» N 4/09 от 2009г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Инструкция по применению «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Абсолюцид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Ликвид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» N 9/12 от 2012г.</w:t>
      </w:r>
    </w:p>
    <w:p w:rsidR="0068347B" w:rsidRPr="0068347B" w:rsidRDefault="0068347B" w:rsidP="00336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47B">
        <w:rPr>
          <w:rFonts w:ascii="Times New Roman" w:hAnsi="Times New Roman" w:cs="Times New Roman"/>
          <w:sz w:val="24"/>
          <w:szCs w:val="24"/>
        </w:rPr>
        <w:t>МУ 15/6-5 от 28.02.91 по контролю работы паровых и воздушных</w:t>
      </w:r>
      <w:r w:rsidRPr="006834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8347B">
        <w:rPr>
          <w:rFonts w:ascii="Times New Roman" w:hAnsi="Times New Roman" w:cs="Times New Roman"/>
          <w:sz w:val="24"/>
          <w:szCs w:val="24"/>
        </w:rPr>
        <w:t>стерилизаторов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3.2.1756-03 Эпидемиологический надзор за паразитарными болезнями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МУК 4.2.2661-10 Методы санитарно-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паразитологических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3.1.2.2516-09 Эпидемиологический надзор за менингококковой инфекцией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2.6.1.2135-06 Гигиенические требования по обеспечению радиационной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безопасности при лучевой терапии закрытыми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радионуклидными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источниками</w:t>
      </w:r>
    </w:p>
    <w:p w:rsidR="0068347B" w:rsidRPr="001B429B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29B">
        <w:rPr>
          <w:rFonts w:ascii="Times New Roman" w:hAnsi="Times New Roman" w:cs="Times New Roman"/>
          <w:sz w:val="24"/>
          <w:szCs w:val="24"/>
        </w:rPr>
        <w:t xml:space="preserve"> 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 МУ 3.1.2007-05 Эпидемиологический надзор за туляремией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3.1.1128-02 Эпидемиология, диагностика и профилактика заболеваний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людей лептоспирозами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МР 3.5.1.0103- 15 Методические рекомендации по применению метода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lastRenderedPageBreak/>
        <w:t>аэрозольной дезинфекции в медицинских организациях.</w:t>
      </w:r>
    </w:p>
    <w:p w:rsidR="0068347B" w:rsidRPr="0068347B" w:rsidRDefault="0068347B" w:rsidP="00B42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47B">
        <w:rPr>
          <w:rFonts w:ascii="Times New Roman" w:hAnsi="Times New Roman" w:cs="Times New Roman"/>
          <w:sz w:val="24"/>
          <w:szCs w:val="24"/>
        </w:rPr>
        <w:t>МУК 4.3.2900-11 Измерение температуры горячей воды систем</w:t>
      </w:r>
      <w:r w:rsidRPr="0068347B">
        <w:rPr>
          <w:rFonts w:ascii="Times New Roman" w:hAnsi="Times New Roman" w:cs="Times New Roman"/>
          <w:sz w:val="24"/>
          <w:szCs w:val="24"/>
        </w:rPr>
        <w:t xml:space="preserve"> </w:t>
      </w:r>
      <w:r w:rsidRPr="0068347B">
        <w:rPr>
          <w:rFonts w:ascii="Times New Roman" w:hAnsi="Times New Roman" w:cs="Times New Roman"/>
          <w:sz w:val="24"/>
          <w:szCs w:val="24"/>
        </w:rPr>
        <w:t>централизованного горячего водоснабжения</w:t>
      </w:r>
    </w:p>
    <w:p w:rsidR="0068347B" w:rsidRPr="001B429B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29B">
        <w:rPr>
          <w:rFonts w:ascii="Times New Roman" w:hAnsi="Times New Roman" w:cs="Times New Roman"/>
          <w:sz w:val="24"/>
          <w:szCs w:val="24"/>
        </w:rPr>
        <w:t xml:space="preserve"> МР 2.2.0085-14 оценка и прогноз профессиональной надёжности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29B">
        <w:rPr>
          <w:rFonts w:ascii="Times New Roman" w:hAnsi="Times New Roman" w:cs="Times New Roman"/>
          <w:sz w:val="24"/>
          <w:szCs w:val="24"/>
        </w:rPr>
        <w:t>профессионального риска водителей различных автотранспортных средств</w:t>
      </w:r>
    </w:p>
    <w:p w:rsidR="0068347B" w:rsidRPr="00043846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46">
        <w:rPr>
          <w:rFonts w:ascii="Times New Roman" w:hAnsi="Times New Roman" w:cs="Times New Roman"/>
          <w:sz w:val="24"/>
          <w:szCs w:val="24"/>
        </w:rPr>
        <w:t>МУ 2.1.7.2657-10 Энтомологические методы исследования почвы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846">
        <w:rPr>
          <w:rFonts w:ascii="Times New Roman" w:hAnsi="Times New Roman" w:cs="Times New Roman"/>
          <w:sz w:val="24"/>
          <w:szCs w:val="24"/>
        </w:rPr>
        <w:t xml:space="preserve">мест на наличие </w:t>
      </w:r>
      <w:proofErr w:type="spellStart"/>
      <w:r w:rsidRPr="00043846">
        <w:rPr>
          <w:rFonts w:ascii="Times New Roman" w:hAnsi="Times New Roman" w:cs="Times New Roman"/>
          <w:sz w:val="24"/>
          <w:szCs w:val="24"/>
        </w:rPr>
        <w:t>преимагинальных</w:t>
      </w:r>
      <w:proofErr w:type="spellEnd"/>
      <w:r w:rsidRPr="00043846">
        <w:rPr>
          <w:rFonts w:ascii="Times New Roman" w:hAnsi="Times New Roman" w:cs="Times New Roman"/>
          <w:sz w:val="24"/>
          <w:szCs w:val="24"/>
        </w:rPr>
        <w:t xml:space="preserve"> стадий синантропных мух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2.1.7.730-99 Гигиеническая оценка качества почвы населенных мест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МУ 3.2.2568-09 Контроль численности кровососущих комаров рода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Culex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>,</w:t>
      </w:r>
    </w:p>
    <w:p w:rsidR="0068347B" w:rsidRPr="00157BD0" w:rsidRDefault="0068347B" w:rsidP="006834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места </w:t>
      </w:r>
      <w:proofErr w:type="spellStart"/>
      <w:r w:rsidRPr="00157BD0">
        <w:rPr>
          <w:rFonts w:ascii="Times New Roman" w:hAnsi="Times New Roman" w:cs="Times New Roman"/>
          <w:sz w:val="24"/>
          <w:szCs w:val="24"/>
        </w:rPr>
        <w:t>выплода</w:t>
      </w:r>
      <w:proofErr w:type="spellEnd"/>
      <w:r w:rsidRPr="00157BD0">
        <w:rPr>
          <w:rFonts w:ascii="Times New Roman" w:hAnsi="Times New Roman" w:cs="Times New Roman"/>
          <w:sz w:val="24"/>
          <w:szCs w:val="24"/>
        </w:rPr>
        <w:t xml:space="preserve"> которых находятся в населенных пунктах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4.1/4.2.2484-09 </w:t>
      </w:r>
      <w:r w:rsidRPr="00157BD0">
        <w:rPr>
          <w:rFonts w:ascii="Times New Roman" w:hAnsi="Times New Roman" w:cs="Times New Roman"/>
          <w:sz w:val="24"/>
          <w:szCs w:val="24"/>
        </w:rPr>
        <w:t>Оценка подлинности и выявление ф</w:t>
      </w:r>
      <w:r>
        <w:rPr>
          <w:rFonts w:ascii="Times New Roman" w:hAnsi="Times New Roman" w:cs="Times New Roman"/>
          <w:sz w:val="24"/>
          <w:szCs w:val="24"/>
        </w:rPr>
        <w:t>альсификации молочной продукции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3.2.974-00 Малярийные комары и борьба с ними на территории РФ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 xml:space="preserve">МР 3.5.2.0110-16 Организация и проведение мероприятий по энтомологическому мониторингу и регуляции численности кровососущих комаров </w:t>
      </w:r>
      <w:r w:rsidRPr="00157BD0">
        <w:rPr>
          <w:rFonts w:ascii="Times New Roman" w:hAnsi="Times New Roman" w:cs="Times New Roman"/>
          <w:sz w:val="24"/>
          <w:szCs w:val="24"/>
          <w:lang w:val="en-US"/>
        </w:rPr>
        <w:t>AEDES</w:t>
      </w:r>
      <w:r w:rsidRPr="00157BD0"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  <w:lang w:val="en-US"/>
        </w:rPr>
        <w:t>AEGYPTI</w:t>
      </w:r>
      <w:r w:rsidRPr="00157BD0">
        <w:rPr>
          <w:rFonts w:ascii="Times New Roman" w:hAnsi="Times New Roman" w:cs="Times New Roman"/>
          <w:sz w:val="24"/>
          <w:szCs w:val="24"/>
        </w:rPr>
        <w:t xml:space="preserve"> и </w:t>
      </w:r>
      <w:r w:rsidRPr="00157BD0">
        <w:rPr>
          <w:rFonts w:ascii="Times New Roman" w:hAnsi="Times New Roman" w:cs="Times New Roman"/>
          <w:sz w:val="24"/>
          <w:szCs w:val="24"/>
          <w:lang w:val="en-US"/>
        </w:rPr>
        <w:t>AEDES</w:t>
      </w:r>
      <w:r w:rsidRPr="00157BD0">
        <w:rPr>
          <w:rFonts w:ascii="Times New Roman" w:hAnsi="Times New Roman" w:cs="Times New Roman"/>
          <w:sz w:val="24"/>
          <w:szCs w:val="24"/>
        </w:rPr>
        <w:t xml:space="preserve"> </w:t>
      </w:r>
      <w:r w:rsidRPr="00157BD0">
        <w:rPr>
          <w:rFonts w:ascii="Times New Roman" w:hAnsi="Times New Roman" w:cs="Times New Roman"/>
          <w:sz w:val="24"/>
          <w:szCs w:val="24"/>
          <w:lang w:val="en-US"/>
        </w:rPr>
        <w:t>ALBOPICTUS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почве» (утв. Главным государственным санитарным врачом СССР от 15.05.1990 N 5174-90)</w:t>
      </w:r>
    </w:p>
    <w:p w:rsidR="0068347B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D0">
        <w:rPr>
          <w:rFonts w:ascii="Times New Roman" w:hAnsi="Times New Roman" w:cs="Times New Roman"/>
          <w:sz w:val="24"/>
          <w:szCs w:val="24"/>
        </w:rPr>
        <w:t>МУ 3.1.3.2600-10 Мероприятия по борьбе с лихорадкой Западного Нила на территории Российской Федерации</w:t>
      </w:r>
    </w:p>
    <w:p w:rsidR="0068347B" w:rsidRPr="00157BD0" w:rsidRDefault="0068347B" w:rsidP="0068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29B">
        <w:rPr>
          <w:rFonts w:ascii="Times New Roman" w:hAnsi="Times New Roman" w:cs="Times New Roman"/>
          <w:sz w:val="24"/>
          <w:szCs w:val="24"/>
        </w:rPr>
        <w:t>МР 2.6.1.0333-23.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безопасности. Методические рекомендации"</w:t>
      </w:r>
    </w:p>
    <w:p w:rsidR="0068347B" w:rsidRDefault="0068347B" w:rsidP="0068347B">
      <w:pPr>
        <w:jc w:val="both"/>
      </w:pPr>
    </w:p>
    <w:p w:rsidR="00C94C64" w:rsidRDefault="00C94C64"/>
    <w:sectPr w:rsidR="00C9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ED0"/>
    <w:multiLevelType w:val="hybridMultilevel"/>
    <w:tmpl w:val="94FC0724"/>
    <w:lvl w:ilvl="0" w:tplc="A588F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0F"/>
    <w:rsid w:val="004D180F"/>
    <w:rsid w:val="0068347B"/>
    <w:rsid w:val="00C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7F1"/>
  <w15:chartTrackingRefBased/>
  <w15:docId w15:val="{1023E56A-78D5-4ED7-B82D-859E619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2963</Words>
  <Characters>16895</Characters>
  <Application>Microsoft Office Word</Application>
  <DocSecurity>0</DocSecurity>
  <Lines>140</Lines>
  <Paragraphs>39</Paragraphs>
  <ScaleCrop>false</ScaleCrop>
  <Company>ФБУЗ</Company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Шереметьева Анжелика Васильевна</cp:lastModifiedBy>
  <cp:revision>2</cp:revision>
  <dcterms:created xsi:type="dcterms:W3CDTF">2024-05-03T09:55:00Z</dcterms:created>
  <dcterms:modified xsi:type="dcterms:W3CDTF">2024-05-03T09:56:00Z</dcterms:modified>
</cp:coreProperties>
</file>